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BDBEFA" w14:textId="77777777" w:rsidR="00A952A7" w:rsidRPr="009F30EC" w:rsidRDefault="00A952A7" w:rsidP="00A952A7">
      <w:pPr>
        <w:pStyle w:val="SemEspaamento"/>
        <w:jc w:val="center"/>
        <w:rPr>
          <w:rFonts w:ascii="Arial" w:hAnsi="Arial" w:cs="Arial"/>
          <w:b/>
          <w:bCs/>
          <w:sz w:val="20"/>
          <w:szCs w:val="20"/>
        </w:rPr>
      </w:pPr>
      <w:r w:rsidRPr="009F30EC">
        <w:rPr>
          <w:rFonts w:ascii="Arial" w:hAnsi="Arial" w:cs="Arial"/>
          <w:b/>
          <w:bCs/>
          <w:sz w:val="20"/>
          <w:szCs w:val="20"/>
        </w:rPr>
        <w:t>EDITAL DE LEILÃO</w:t>
      </w:r>
    </w:p>
    <w:p w14:paraId="3B545B88" w14:textId="77777777" w:rsidR="00A952A7" w:rsidRPr="009F30EC" w:rsidRDefault="00A952A7" w:rsidP="00A952A7">
      <w:pPr>
        <w:pStyle w:val="SemEspaamento"/>
        <w:jc w:val="center"/>
        <w:rPr>
          <w:rFonts w:ascii="Arial" w:hAnsi="Arial" w:cs="Arial"/>
          <w:b/>
          <w:bCs/>
          <w:sz w:val="20"/>
          <w:szCs w:val="20"/>
        </w:rPr>
      </w:pPr>
      <w:r w:rsidRPr="009F30EC">
        <w:rPr>
          <w:rFonts w:ascii="Arial" w:hAnsi="Arial" w:cs="Arial"/>
          <w:b/>
          <w:bCs/>
          <w:sz w:val="20"/>
          <w:szCs w:val="20"/>
        </w:rPr>
        <w:t>1ª Vara do Trabalho de Contagem</w:t>
      </w:r>
    </w:p>
    <w:p w14:paraId="2E483AA9" w14:textId="77777777" w:rsidR="00A952A7" w:rsidRPr="009F30EC" w:rsidRDefault="00A952A7" w:rsidP="00A952A7">
      <w:pPr>
        <w:pStyle w:val="SemEspaamento"/>
        <w:jc w:val="center"/>
        <w:rPr>
          <w:rFonts w:ascii="Arial" w:hAnsi="Arial" w:cs="Arial"/>
          <w:b/>
          <w:bCs/>
          <w:sz w:val="20"/>
          <w:szCs w:val="20"/>
        </w:rPr>
      </w:pPr>
      <w:r w:rsidRPr="009F30EC">
        <w:rPr>
          <w:rFonts w:ascii="Arial" w:hAnsi="Arial" w:cs="Arial"/>
          <w:b/>
          <w:bCs/>
          <w:sz w:val="20"/>
          <w:szCs w:val="20"/>
        </w:rPr>
        <w:t>Rua Joaquim Rocha, n°13, Pilotis, Betânia-</w:t>
      </w:r>
    </w:p>
    <w:p w14:paraId="23FF3F76" w14:textId="77777777" w:rsidR="00A952A7" w:rsidRPr="009F30EC" w:rsidRDefault="00A952A7" w:rsidP="00A952A7">
      <w:pPr>
        <w:pStyle w:val="SemEspaamento"/>
        <w:jc w:val="center"/>
        <w:rPr>
          <w:rFonts w:ascii="Arial" w:hAnsi="Arial" w:cs="Arial"/>
          <w:b/>
          <w:bCs/>
          <w:sz w:val="20"/>
          <w:szCs w:val="20"/>
        </w:rPr>
      </w:pPr>
      <w:r w:rsidRPr="009F30EC">
        <w:rPr>
          <w:rFonts w:ascii="Arial" w:hAnsi="Arial" w:cs="Arial"/>
          <w:b/>
          <w:bCs/>
          <w:sz w:val="20"/>
          <w:szCs w:val="20"/>
        </w:rPr>
        <w:t>Contagem, CEP: 32.017-270.</w:t>
      </w:r>
    </w:p>
    <w:p w14:paraId="12325215" w14:textId="77777777" w:rsidR="00A952A7" w:rsidRPr="009F30EC" w:rsidRDefault="00A952A7" w:rsidP="00A952A7">
      <w:pPr>
        <w:pStyle w:val="SemEspaamento"/>
        <w:jc w:val="center"/>
        <w:rPr>
          <w:rFonts w:ascii="Arial" w:hAnsi="Arial" w:cs="Arial"/>
          <w:sz w:val="20"/>
          <w:szCs w:val="20"/>
        </w:rPr>
      </w:pPr>
    </w:p>
    <w:p w14:paraId="2F83BCA8" w14:textId="77777777" w:rsidR="00A952A7" w:rsidRPr="009F30EC" w:rsidRDefault="00A952A7" w:rsidP="00A952A7">
      <w:pPr>
        <w:suppressAutoHyphens w:val="0"/>
        <w:spacing w:after="0" w:line="24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9F30EC">
        <w:rPr>
          <w:rFonts w:ascii="Arial" w:eastAsia="Times New Roman" w:hAnsi="Arial" w:cs="Arial"/>
          <w:b/>
          <w:sz w:val="20"/>
          <w:szCs w:val="20"/>
          <w:lang w:eastAsia="pt-BR"/>
        </w:rPr>
        <w:t xml:space="preserve">PROCESSO N°: </w:t>
      </w:r>
      <w:r w:rsidRPr="009F30EC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0010985-97.2021.5.03.0029</w:t>
      </w:r>
      <w:r w:rsidRPr="009F30EC">
        <w:rPr>
          <w:rFonts w:ascii="Arial" w:eastAsia="Times New Roman" w:hAnsi="Arial" w:cs="Arial"/>
          <w:sz w:val="20"/>
          <w:szCs w:val="20"/>
          <w:lang w:eastAsia="pt-BR"/>
        </w:rPr>
        <w:t xml:space="preserve"> </w:t>
      </w:r>
      <w:r w:rsidRPr="009F30EC">
        <w:rPr>
          <w:rFonts w:ascii="Arial" w:eastAsia="Times New Roman" w:hAnsi="Arial" w:cs="Arial"/>
          <w:sz w:val="20"/>
          <w:szCs w:val="20"/>
          <w:lang w:eastAsia="pt-BR"/>
        </w:rPr>
        <w:br/>
        <w:t xml:space="preserve">EXEQUENTE: IDARIO PINTO DE OLIVEIRA </w:t>
      </w:r>
      <w:r w:rsidRPr="009F30EC">
        <w:rPr>
          <w:rFonts w:ascii="Arial" w:eastAsia="Times New Roman" w:hAnsi="Arial" w:cs="Arial"/>
          <w:sz w:val="20"/>
          <w:szCs w:val="20"/>
          <w:lang w:eastAsia="pt-BR"/>
        </w:rPr>
        <w:br/>
        <w:t xml:space="preserve">EXECUTADO: EMPREENDIMENTOS M </w:t>
      </w:r>
      <w:proofErr w:type="spellStart"/>
      <w:r w:rsidRPr="009F30EC">
        <w:rPr>
          <w:rFonts w:ascii="Arial" w:eastAsia="Times New Roman" w:hAnsi="Arial" w:cs="Arial"/>
          <w:sz w:val="20"/>
          <w:szCs w:val="20"/>
          <w:lang w:eastAsia="pt-BR"/>
        </w:rPr>
        <w:t>M</w:t>
      </w:r>
      <w:proofErr w:type="spellEnd"/>
      <w:r w:rsidRPr="009F30EC">
        <w:rPr>
          <w:rFonts w:ascii="Arial" w:eastAsia="Times New Roman" w:hAnsi="Arial" w:cs="Arial"/>
          <w:sz w:val="20"/>
          <w:szCs w:val="20"/>
          <w:lang w:eastAsia="pt-BR"/>
        </w:rPr>
        <w:t xml:space="preserve"> LTDA E OUTROS (1) </w:t>
      </w:r>
    </w:p>
    <w:p w14:paraId="6BE94861" w14:textId="77777777" w:rsidR="00A952A7" w:rsidRPr="009F30EC" w:rsidRDefault="00A952A7" w:rsidP="00A952A7">
      <w:pPr>
        <w:suppressAutoHyphens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6F8A98C9" w14:textId="77777777" w:rsidR="00A952A7" w:rsidRPr="009F30EC" w:rsidRDefault="00A952A7" w:rsidP="00A952A7">
      <w:pPr>
        <w:suppressAutoHyphens w:val="0"/>
        <w:spacing w:after="0" w:line="240" w:lineRule="auto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 xml:space="preserve">Em virtude da determinação judicial, fica convocado o presente leilão judicial, a ser realizado em </w:t>
      </w:r>
      <w:r w:rsidRPr="009F30EC">
        <w:rPr>
          <w:rFonts w:ascii="Arial" w:hAnsi="Arial" w:cs="Arial"/>
          <w:b/>
          <w:bCs/>
          <w:sz w:val="20"/>
          <w:szCs w:val="20"/>
        </w:rPr>
        <w:t>duas praças públicas</w:t>
      </w:r>
      <w:r w:rsidRPr="009F30EC">
        <w:rPr>
          <w:rFonts w:ascii="Arial" w:hAnsi="Arial" w:cs="Arial"/>
          <w:sz w:val="20"/>
          <w:szCs w:val="20"/>
        </w:rPr>
        <w:t>, conforme os detalhes abaixo:</w:t>
      </w:r>
    </w:p>
    <w:p w14:paraId="3314586C" w14:textId="77777777" w:rsidR="00A952A7" w:rsidRPr="009F30EC" w:rsidRDefault="00A952A7" w:rsidP="00A952A7">
      <w:pPr>
        <w:suppressAutoHyphens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E90F563" w14:textId="77777777" w:rsidR="00A952A7" w:rsidRPr="009F30EC" w:rsidRDefault="00A952A7" w:rsidP="00A952A7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9F30EC">
        <w:rPr>
          <w:rFonts w:ascii="Arial" w:hAnsi="Arial" w:cs="Arial"/>
          <w:b/>
          <w:bCs/>
          <w:sz w:val="20"/>
          <w:szCs w:val="20"/>
        </w:rPr>
        <w:t>DATAS E LOCAIS DO LEILÃO</w:t>
      </w:r>
      <w:bookmarkStart w:id="0" w:name="_GoBack"/>
      <w:bookmarkEnd w:id="0"/>
    </w:p>
    <w:p w14:paraId="3C0DA7E7" w14:textId="77777777" w:rsidR="00E157FE" w:rsidRPr="009F30EC" w:rsidRDefault="00E157FE" w:rsidP="00E157FE">
      <w:pPr>
        <w:numPr>
          <w:ilvl w:val="0"/>
          <w:numId w:val="2"/>
        </w:numPr>
        <w:spacing w:after="160" w:line="257" w:lineRule="auto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b/>
          <w:bCs/>
          <w:sz w:val="20"/>
          <w:szCs w:val="20"/>
        </w:rPr>
        <w:t>1º Leilão Virtual e Presencial</w:t>
      </w:r>
      <w:r w:rsidRPr="009F30EC">
        <w:rPr>
          <w:rFonts w:ascii="Arial" w:hAnsi="Arial" w:cs="Arial"/>
          <w:sz w:val="20"/>
          <w:szCs w:val="20"/>
        </w:rPr>
        <w:br/>
        <w:t xml:space="preserve">Data e Hora: </w:t>
      </w:r>
      <w:r w:rsidRPr="009F30EC">
        <w:rPr>
          <w:rFonts w:ascii="Arial" w:hAnsi="Arial" w:cs="Arial"/>
          <w:b/>
          <w:bCs/>
          <w:sz w:val="20"/>
          <w:szCs w:val="20"/>
        </w:rPr>
        <w:t>15/04/2026</w:t>
      </w:r>
      <w:r w:rsidRPr="009F30EC">
        <w:rPr>
          <w:rFonts w:ascii="Arial" w:hAnsi="Arial" w:cs="Arial"/>
          <w:sz w:val="20"/>
          <w:szCs w:val="20"/>
        </w:rPr>
        <w:t xml:space="preserve">, às </w:t>
      </w:r>
      <w:r w:rsidRPr="009F30EC">
        <w:rPr>
          <w:rFonts w:ascii="Arial" w:hAnsi="Arial" w:cs="Arial"/>
          <w:b/>
          <w:bCs/>
          <w:sz w:val="20"/>
          <w:szCs w:val="20"/>
        </w:rPr>
        <w:t>14h00</w:t>
      </w:r>
      <w:r w:rsidRPr="009F30EC">
        <w:rPr>
          <w:rFonts w:ascii="Arial" w:hAnsi="Arial" w:cs="Arial"/>
          <w:sz w:val="20"/>
          <w:szCs w:val="20"/>
        </w:rPr>
        <w:t>.</w:t>
      </w:r>
      <w:r w:rsidRPr="009F30EC">
        <w:rPr>
          <w:rFonts w:ascii="Arial" w:hAnsi="Arial" w:cs="Arial"/>
          <w:sz w:val="20"/>
          <w:szCs w:val="20"/>
        </w:rPr>
        <w:br/>
        <w:t>Local Presencial: Rua Sacadura Cabral, nº 680, Vila Oeste, Belo Horizonte/MG.</w:t>
      </w:r>
      <w:r w:rsidRPr="009F30EC">
        <w:rPr>
          <w:rFonts w:ascii="Arial" w:hAnsi="Arial" w:cs="Arial"/>
          <w:sz w:val="20"/>
          <w:szCs w:val="20"/>
        </w:rPr>
        <w:br/>
        <w:t>Modalidade: Virtual e Presencial.</w:t>
      </w:r>
    </w:p>
    <w:p w14:paraId="72EF18DD" w14:textId="77777777" w:rsidR="00E157FE" w:rsidRPr="009F30EC" w:rsidRDefault="00E157FE" w:rsidP="00E157FE">
      <w:pPr>
        <w:numPr>
          <w:ilvl w:val="0"/>
          <w:numId w:val="2"/>
        </w:numPr>
        <w:pBdr>
          <w:bottom w:val="single" w:sz="4" w:space="1" w:color="000000"/>
        </w:pBdr>
        <w:spacing w:after="160" w:line="257" w:lineRule="auto"/>
        <w:ind w:hanging="578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b/>
          <w:bCs/>
          <w:sz w:val="20"/>
          <w:szCs w:val="20"/>
        </w:rPr>
        <w:t>2º Leilão Virtual e Presencial</w:t>
      </w:r>
      <w:r w:rsidRPr="009F30EC">
        <w:rPr>
          <w:rFonts w:ascii="Arial" w:hAnsi="Arial" w:cs="Arial"/>
          <w:sz w:val="20"/>
          <w:szCs w:val="20"/>
        </w:rPr>
        <w:br/>
        <w:t xml:space="preserve">Data e Hora: </w:t>
      </w:r>
      <w:r w:rsidRPr="009F30EC">
        <w:rPr>
          <w:rFonts w:ascii="Arial" w:hAnsi="Arial" w:cs="Arial"/>
          <w:b/>
          <w:bCs/>
          <w:sz w:val="20"/>
          <w:szCs w:val="20"/>
        </w:rPr>
        <w:t>14/05/2026</w:t>
      </w:r>
      <w:r w:rsidRPr="009F30EC">
        <w:rPr>
          <w:rFonts w:ascii="Arial" w:hAnsi="Arial" w:cs="Arial"/>
          <w:sz w:val="20"/>
          <w:szCs w:val="20"/>
        </w:rPr>
        <w:t xml:space="preserve">, às </w:t>
      </w:r>
      <w:r w:rsidRPr="009F30EC">
        <w:rPr>
          <w:rFonts w:ascii="Arial" w:hAnsi="Arial" w:cs="Arial"/>
          <w:b/>
          <w:bCs/>
          <w:sz w:val="20"/>
          <w:szCs w:val="20"/>
        </w:rPr>
        <w:t>14h00</w:t>
      </w:r>
      <w:r w:rsidRPr="009F30EC">
        <w:rPr>
          <w:rFonts w:ascii="Arial" w:hAnsi="Arial" w:cs="Arial"/>
          <w:sz w:val="20"/>
          <w:szCs w:val="20"/>
        </w:rPr>
        <w:t>.</w:t>
      </w:r>
      <w:r w:rsidRPr="009F30EC">
        <w:rPr>
          <w:rFonts w:ascii="Arial" w:hAnsi="Arial" w:cs="Arial"/>
          <w:sz w:val="20"/>
          <w:szCs w:val="20"/>
        </w:rPr>
        <w:br/>
        <w:t>Local Presencial: Rua Sacadura Cabral, nº 680, Vila Oeste, Belo Horizonte/MG.</w:t>
      </w:r>
      <w:r w:rsidRPr="009F30EC">
        <w:rPr>
          <w:rFonts w:ascii="Arial" w:hAnsi="Arial" w:cs="Arial"/>
          <w:sz w:val="20"/>
          <w:szCs w:val="20"/>
        </w:rPr>
        <w:br/>
        <w:t>Modalidade: Virtual e Presencial.</w:t>
      </w:r>
    </w:p>
    <w:p w14:paraId="4C013957" w14:textId="77777777" w:rsidR="00A952A7" w:rsidRPr="009F30EC" w:rsidRDefault="00A952A7" w:rsidP="00A952A7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z w:val="20"/>
          <w:szCs w:val="20"/>
          <w:shd w:val="clear" w:color="auto" w:fill="FFFFFF"/>
        </w:rPr>
      </w:pPr>
      <w:r w:rsidRPr="009F30EC">
        <w:rPr>
          <w:rFonts w:ascii="Arial" w:hAnsi="Arial" w:cs="Arial"/>
          <w:b/>
          <w:color w:val="FF0000"/>
          <w:sz w:val="20"/>
          <w:szCs w:val="2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14:paraId="660196A5" w14:textId="77777777" w:rsidR="00A952A7" w:rsidRPr="009F30EC" w:rsidRDefault="00A952A7" w:rsidP="00A952A7">
      <w:pPr>
        <w:pStyle w:val="NormalWeb"/>
        <w:rPr>
          <w:rFonts w:ascii="Arial" w:hAnsi="Arial" w:cs="Arial"/>
          <w:b/>
          <w:bCs/>
          <w:sz w:val="20"/>
          <w:szCs w:val="20"/>
        </w:rPr>
      </w:pPr>
      <w:r w:rsidRPr="009F30EC">
        <w:rPr>
          <w:rFonts w:ascii="Arial" w:hAnsi="Arial" w:cs="Arial"/>
          <w:b/>
          <w:bCs/>
          <w:sz w:val="20"/>
          <w:szCs w:val="20"/>
        </w:rPr>
        <w:t xml:space="preserve">DESCRIÇÃO DO BEM: </w:t>
      </w:r>
    </w:p>
    <w:p w14:paraId="65FD2230" w14:textId="77777777" w:rsidR="00A952A7" w:rsidRPr="009F30EC" w:rsidRDefault="00A952A7" w:rsidP="00E157FE">
      <w:pPr>
        <w:suppressAutoHyphens w:val="0"/>
        <w:spacing w:before="100" w:beforeAutospacing="1" w:after="100" w:afterAutospacing="1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9F30EC">
        <w:rPr>
          <w:rFonts w:ascii="Arial" w:eastAsia="Times New Roman" w:hAnsi="Arial" w:cs="Arial"/>
          <w:sz w:val="20"/>
          <w:szCs w:val="20"/>
          <w:lang w:eastAsia="pt-BR"/>
        </w:rPr>
        <w:t xml:space="preserve">Sala 401 do Edifício </w:t>
      </w:r>
      <w:proofErr w:type="spellStart"/>
      <w:r w:rsidRPr="009F30EC">
        <w:rPr>
          <w:rFonts w:ascii="Arial" w:eastAsia="Times New Roman" w:hAnsi="Arial" w:cs="Arial"/>
          <w:sz w:val="20"/>
          <w:szCs w:val="20"/>
          <w:lang w:eastAsia="pt-BR"/>
        </w:rPr>
        <w:t>Gracilda</w:t>
      </w:r>
      <w:proofErr w:type="spellEnd"/>
      <w:r w:rsidRPr="009F30EC">
        <w:rPr>
          <w:rFonts w:ascii="Arial" w:eastAsia="Times New Roman" w:hAnsi="Arial" w:cs="Arial"/>
          <w:sz w:val="20"/>
          <w:szCs w:val="20"/>
          <w:lang w:eastAsia="pt-BR"/>
        </w:rPr>
        <w:t xml:space="preserve"> Porto Rocha, situado na Rua Piauí, nº 345 e sua respectiva fração ideal correspondente a 0,03989, do lote 02-Y, do quarteirão 19, da 13ª Seção Urbana, do município de Belo Horizonte, com área privativa principal de 80,99 m2, área privativa total de 80,99 m2, área comum de 60,44 m2, e área real total de 141,43 m2, descrita na matrícula 104.394 do Cartório do 4º Registro de Imóveis de Belo Horizonte. Trata-se sala de com bom acabamento, dividida em três ambientes, sendo um ambiente principal maior e dois ambientes menores separados do principal por paredes e portas. A sala possui dois banheiros. Sala em estado muito bom de conservação. </w:t>
      </w:r>
    </w:p>
    <w:p w14:paraId="3B157B02" w14:textId="77777777" w:rsidR="00A952A7" w:rsidRPr="009F30EC" w:rsidRDefault="00A952A7" w:rsidP="00A952A7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9F30EC">
        <w:rPr>
          <w:rFonts w:ascii="Arial" w:eastAsia="Times New Roman" w:hAnsi="Arial" w:cs="Arial"/>
          <w:b/>
          <w:sz w:val="20"/>
          <w:szCs w:val="20"/>
          <w:lang w:eastAsia="pt-BR"/>
        </w:rPr>
        <w:t>Total da avaliação: R$ 600.000,00.</w:t>
      </w:r>
    </w:p>
    <w:p w14:paraId="421CC0F6" w14:textId="77777777" w:rsidR="00A952A7" w:rsidRPr="009F30EC" w:rsidRDefault="00A952A7" w:rsidP="00E157FE">
      <w:pPr>
        <w:pStyle w:val="NormalWeb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Localização: Rua Piauí, 345, Santa Efigênia. </w:t>
      </w:r>
    </w:p>
    <w:p w14:paraId="642370E9" w14:textId="77777777" w:rsidR="001C772A" w:rsidRPr="009F30EC" w:rsidRDefault="001C772A" w:rsidP="00E157FE">
      <w:pPr>
        <w:pStyle w:val="NormalWeb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ÔNUS: </w:t>
      </w:r>
    </w:p>
    <w:p w14:paraId="3EAF88CA" w14:textId="77777777" w:rsidR="001C772A" w:rsidRPr="009F30EC" w:rsidRDefault="001C772A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 5- processo 5057499.49.2017.8.13.0024 13° vara cível de BH; </w:t>
      </w:r>
    </w:p>
    <w:p w14:paraId="6F1F87AB" w14:textId="77777777" w:rsidR="001C772A" w:rsidRPr="009F30EC" w:rsidRDefault="001C772A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>R6 - processo 5057499.49.2017.8.13.0024 13° vara cível de BH;</w:t>
      </w:r>
    </w:p>
    <w:p w14:paraId="3EAA92E9" w14:textId="4CFB2963" w:rsidR="00725EF7" w:rsidRPr="009F30EC" w:rsidRDefault="001C772A" w:rsidP="00725EF7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>AV-</w:t>
      </w:r>
      <w:proofErr w:type="gramStart"/>
      <w:r w:rsidRPr="009F30EC">
        <w:rPr>
          <w:rFonts w:ascii="Arial" w:hAnsi="Arial" w:cs="Arial"/>
          <w:b/>
          <w:sz w:val="20"/>
          <w:szCs w:val="20"/>
        </w:rPr>
        <w:t>7  processo</w:t>
      </w:r>
      <w:proofErr w:type="gramEnd"/>
      <w:r w:rsidRPr="009F30EC">
        <w:rPr>
          <w:rFonts w:ascii="Arial" w:hAnsi="Arial" w:cs="Arial"/>
          <w:b/>
          <w:sz w:val="20"/>
          <w:szCs w:val="20"/>
        </w:rPr>
        <w:t xml:space="preserve"> 5014309.02.2018.8.13.024 4° vara cível execuções extrajudiciais de BH; </w:t>
      </w:r>
      <w:r w:rsidR="00725EF7" w:rsidRPr="009F30EC">
        <w:rPr>
          <w:rFonts w:ascii="Arial" w:hAnsi="Arial" w:cs="Arial"/>
          <w:bCs/>
          <w:sz w:val="20"/>
          <w:szCs w:val="20"/>
        </w:rPr>
        <w:t>ex</w:t>
      </w:r>
      <w:r w:rsidR="00725EF7" w:rsidRPr="009F30EC">
        <w:rPr>
          <w:rFonts w:ascii="Arial" w:hAnsi="Arial" w:cs="Arial"/>
          <w:sz w:val="20"/>
          <w:szCs w:val="20"/>
        </w:rPr>
        <w:t xml:space="preserve">istência da Cédula de Crédito Bancário no 491.902.463, em favor do credor hipotecário BANCO DO BRASIL S/A; </w:t>
      </w:r>
    </w:p>
    <w:p w14:paraId="7457066B" w14:textId="73768EC0" w:rsidR="00725EF7" w:rsidRPr="009F30EC" w:rsidRDefault="001C772A" w:rsidP="00725EF7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lastRenderedPageBreak/>
        <w:t xml:space="preserve">R-8 processo 5014309.02.2018.8.13.024 4° vara cível execuções extrajudiciais de BH; </w:t>
      </w:r>
      <w:r w:rsidR="00725EF7" w:rsidRPr="009F30EC">
        <w:rPr>
          <w:rFonts w:ascii="Arial" w:hAnsi="Arial" w:cs="Arial"/>
          <w:bCs/>
          <w:sz w:val="20"/>
          <w:szCs w:val="20"/>
        </w:rPr>
        <w:t>ex</w:t>
      </w:r>
      <w:r w:rsidR="00725EF7" w:rsidRPr="009F30EC">
        <w:rPr>
          <w:rFonts w:ascii="Arial" w:hAnsi="Arial" w:cs="Arial"/>
          <w:sz w:val="20"/>
          <w:szCs w:val="20"/>
        </w:rPr>
        <w:t xml:space="preserve">istência da Cédula de Crédito Bancário no 491.902.463, em favor do credor hipotecário BANCO DO BRASIL S/A; </w:t>
      </w:r>
    </w:p>
    <w:p w14:paraId="0BDEAF9A" w14:textId="77777777" w:rsidR="001C772A" w:rsidRPr="009F30EC" w:rsidRDefault="001C772A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AV-10 processo 0010989.15.2019.5.03.00859, 1° vara do trabalho de Governador Valadares; </w:t>
      </w:r>
    </w:p>
    <w:p w14:paraId="790351F3" w14:textId="77777777" w:rsidR="001C772A" w:rsidRPr="009F30EC" w:rsidRDefault="001C772A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>AV12 processo 001013</w:t>
      </w:r>
      <w:r w:rsidR="00DD1896" w:rsidRPr="009F30EC">
        <w:rPr>
          <w:rFonts w:ascii="Arial" w:hAnsi="Arial" w:cs="Arial"/>
          <w:b/>
          <w:sz w:val="20"/>
          <w:szCs w:val="20"/>
        </w:rPr>
        <w:t xml:space="preserve">9.68.2020.5.03.0012, 12° vara do trabalho de BH; </w:t>
      </w:r>
    </w:p>
    <w:p w14:paraId="0F6BE186" w14:textId="77777777" w:rsidR="00DD1896" w:rsidRPr="009F30EC" w:rsidRDefault="00DD1896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AV13 processo 5035934.24.2020.8.13.0024 34° vara cível de BH; </w:t>
      </w:r>
    </w:p>
    <w:p w14:paraId="38B78A1A" w14:textId="77777777" w:rsidR="00DD1896" w:rsidRPr="009F30EC" w:rsidRDefault="00DD1896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AV14 processo 001037.27.2019.5.03.0021 21° vara do trabalho de BH; </w:t>
      </w:r>
    </w:p>
    <w:p w14:paraId="7439D8AA" w14:textId="77777777" w:rsidR="00DD1896" w:rsidRPr="009F30EC" w:rsidRDefault="00DD1896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>AV</w:t>
      </w:r>
      <w:proofErr w:type="gramStart"/>
      <w:r w:rsidRPr="009F30EC">
        <w:rPr>
          <w:rFonts w:ascii="Arial" w:hAnsi="Arial" w:cs="Arial"/>
          <w:b/>
          <w:sz w:val="20"/>
          <w:szCs w:val="20"/>
        </w:rPr>
        <w:t>15  processo</w:t>
      </w:r>
      <w:proofErr w:type="gramEnd"/>
      <w:r w:rsidRPr="009F30EC">
        <w:rPr>
          <w:rFonts w:ascii="Arial" w:hAnsi="Arial" w:cs="Arial"/>
          <w:b/>
          <w:sz w:val="20"/>
          <w:szCs w:val="20"/>
        </w:rPr>
        <w:t xml:space="preserve"> 0011267.91.2019.5.03.0131, 5° vara do trabalho de CONTAGEM; </w:t>
      </w:r>
    </w:p>
    <w:p w14:paraId="6A39EE10" w14:textId="77777777" w:rsidR="00DD1896" w:rsidRPr="009F30EC" w:rsidRDefault="00DD1896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AV16 processo 001107802.2019.5.03.0071, vara do trabalho de patos de minas; </w:t>
      </w:r>
    </w:p>
    <w:p w14:paraId="4B6EC2D7" w14:textId="77777777" w:rsidR="00DD1896" w:rsidRPr="009F30EC" w:rsidRDefault="00DD1896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AV18 processo 0011437.06.2017.5.03.0011, 11° vara do trabalho de BH; </w:t>
      </w:r>
    </w:p>
    <w:p w14:paraId="66DF44C0" w14:textId="77777777" w:rsidR="00DD1896" w:rsidRPr="009F30EC" w:rsidRDefault="00DD1896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 </w:t>
      </w:r>
      <w:proofErr w:type="gramStart"/>
      <w:r w:rsidRPr="009F30EC">
        <w:rPr>
          <w:rFonts w:ascii="Arial" w:hAnsi="Arial" w:cs="Arial"/>
          <w:b/>
          <w:sz w:val="20"/>
          <w:szCs w:val="20"/>
        </w:rPr>
        <w:t>23 processo</w:t>
      </w:r>
      <w:proofErr w:type="gramEnd"/>
      <w:r w:rsidRPr="009F30EC">
        <w:rPr>
          <w:rFonts w:ascii="Arial" w:hAnsi="Arial" w:cs="Arial"/>
          <w:b/>
          <w:sz w:val="20"/>
          <w:szCs w:val="20"/>
        </w:rPr>
        <w:t xml:space="preserve"> 0011089.41.2019.5.03.0003, 3° vara do trabalho de BH; </w:t>
      </w:r>
    </w:p>
    <w:p w14:paraId="1E5D63A0" w14:textId="77777777" w:rsidR="00DD1896" w:rsidRPr="009F30EC" w:rsidRDefault="00DD1896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AV24 processo 0010740.19.2017.5.03.0032, 4° vara do trabalho de CONTAGEM; </w:t>
      </w:r>
    </w:p>
    <w:p w14:paraId="7FC3BDD9" w14:textId="77777777" w:rsidR="00DD1896" w:rsidRPr="009F30EC" w:rsidRDefault="00DD1896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>AV25 processo 0010127.41.2020.5.03.0178, 3° vara do trabalho de pouso alegre;</w:t>
      </w:r>
    </w:p>
    <w:p w14:paraId="13572E0A" w14:textId="77777777" w:rsidR="00DD1896" w:rsidRPr="009F30EC" w:rsidRDefault="00DD1896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AV27 processo 0011380.45.2019.5.03.0131, 5° vara do trabalho de CONTAGEM; </w:t>
      </w:r>
    </w:p>
    <w:p w14:paraId="128DE105" w14:textId="77777777" w:rsidR="00DD1896" w:rsidRPr="009F30EC" w:rsidRDefault="00DD1896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>AV28 processo 00103</w:t>
      </w:r>
      <w:r w:rsidR="009D3B8A" w:rsidRPr="009F30EC">
        <w:rPr>
          <w:rFonts w:ascii="Arial" w:hAnsi="Arial" w:cs="Arial"/>
          <w:b/>
          <w:sz w:val="20"/>
          <w:szCs w:val="20"/>
        </w:rPr>
        <w:t>7</w:t>
      </w:r>
      <w:r w:rsidRPr="009F30EC">
        <w:rPr>
          <w:rFonts w:ascii="Arial" w:hAnsi="Arial" w:cs="Arial"/>
          <w:b/>
          <w:sz w:val="20"/>
          <w:szCs w:val="20"/>
        </w:rPr>
        <w:t xml:space="preserve">8.45.2020.5.03.0021, 21° vara do trabalho de BH; </w:t>
      </w:r>
    </w:p>
    <w:p w14:paraId="67FE36CF" w14:textId="77777777" w:rsidR="00DD1896" w:rsidRPr="009F30EC" w:rsidRDefault="00DD1896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>AV 29 processo 0010922.64.2019.5.03.0023</w:t>
      </w:r>
      <w:r w:rsidR="009D3B8A" w:rsidRPr="009F30EC">
        <w:rPr>
          <w:rFonts w:ascii="Arial" w:hAnsi="Arial" w:cs="Arial"/>
          <w:b/>
          <w:sz w:val="20"/>
          <w:szCs w:val="20"/>
        </w:rPr>
        <w:t xml:space="preserve">, 22° vara do trabalho de BH; </w:t>
      </w:r>
    </w:p>
    <w:p w14:paraId="1E8993AB" w14:textId="77777777" w:rsidR="009D3B8A" w:rsidRPr="009F30EC" w:rsidRDefault="009D3B8A" w:rsidP="00725EF7">
      <w:pPr>
        <w:pStyle w:val="NormalWeb"/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AV30 processo 0010493.65.2020.5.03.0183, 45° vara do trabalho de BH; </w:t>
      </w:r>
    </w:p>
    <w:p w14:paraId="1EF2D340" w14:textId="77777777" w:rsidR="009D3B8A" w:rsidRPr="009F30EC" w:rsidRDefault="00AA3AD0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 31 processo </w:t>
      </w:r>
      <w:r w:rsidR="00290CD6" w:rsidRPr="009F30EC">
        <w:rPr>
          <w:rFonts w:ascii="Arial" w:hAnsi="Arial" w:cs="Arial"/>
          <w:b/>
          <w:sz w:val="20"/>
          <w:szCs w:val="20"/>
        </w:rPr>
        <w:t xml:space="preserve">0011238.50.2019.5.03.0031, 3° vara do trabalho de CONTAGEM; </w:t>
      </w:r>
    </w:p>
    <w:p w14:paraId="649F06B4" w14:textId="77777777" w:rsidR="00290CD6" w:rsidRPr="009F30EC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AV32 processo 0011167.31.2020.5.03.0090, vara do trabalho de Guanhães; </w:t>
      </w:r>
    </w:p>
    <w:p w14:paraId="43D11A08" w14:textId="77777777" w:rsidR="00290CD6" w:rsidRPr="009F30EC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R33 processo 5035934.24.2020.8.13.0024, 34° vara </w:t>
      </w:r>
      <w:proofErr w:type="gramStart"/>
      <w:r w:rsidRPr="009F30EC">
        <w:rPr>
          <w:rFonts w:ascii="Arial" w:hAnsi="Arial" w:cs="Arial"/>
          <w:b/>
          <w:sz w:val="20"/>
          <w:szCs w:val="20"/>
        </w:rPr>
        <w:t>cível  de</w:t>
      </w:r>
      <w:proofErr w:type="gramEnd"/>
      <w:r w:rsidRPr="009F30EC">
        <w:rPr>
          <w:rFonts w:ascii="Arial" w:hAnsi="Arial" w:cs="Arial"/>
          <w:b/>
          <w:sz w:val="20"/>
          <w:szCs w:val="20"/>
        </w:rPr>
        <w:t xml:space="preserve"> BH; </w:t>
      </w:r>
    </w:p>
    <w:p w14:paraId="47E07B4C" w14:textId="77777777" w:rsidR="00290CD6" w:rsidRPr="009F30EC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 35 processo 0011223.81.2019.5.03.0031, 3° vara do trabalho de Contagem; </w:t>
      </w:r>
    </w:p>
    <w:p w14:paraId="09E6FD03" w14:textId="77777777" w:rsidR="00290CD6" w:rsidRPr="009F30EC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 36 processo 0010094.87.2021.5.03.0090, vara do trabalho de Guanhães; </w:t>
      </w:r>
    </w:p>
    <w:p w14:paraId="7D850CDD" w14:textId="77777777" w:rsidR="00290CD6" w:rsidRPr="009F30EC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AV37 processo 0010489.66.2020.5.03.0138, 38° vara do trabalho de BH; </w:t>
      </w:r>
    </w:p>
    <w:p w14:paraId="744B8400" w14:textId="77777777" w:rsidR="00290CD6" w:rsidRPr="009F30EC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 38 processo 0010611.38.2020.5.03.0184, 46° vara do trabalho de BH; </w:t>
      </w:r>
    </w:p>
    <w:p w14:paraId="1013EED0" w14:textId="77777777" w:rsidR="00290CD6" w:rsidRPr="009F30EC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 39 processo 0010961.24.2019.5.03.0099, 2° var do trabalho de Governador Valadares; </w:t>
      </w:r>
    </w:p>
    <w:p w14:paraId="67BD49F2" w14:textId="77777777" w:rsidR="00290CD6" w:rsidRPr="009F30EC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 40 processo 0011075.12.2019.5.03.0018, 18° vara do trabalho de BH; </w:t>
      </w:r>
    </w:p>
    <w:p w14:paraId="63CAC571" w14:textId="77777777" w:rsidR="00290CD6" w:rsidRPr="009F30EC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AV41 processo 0010985.97.2021.5.03.0029, 1° vara do trabalho de CONTAGEM; </w:t>
      </w:r>
    </w:p>
    <w:p w14:paraId="75057BE8" w14:textId="77777777" w:rsidR="00290CD6" w:rsidRPr="009F30EC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AV42 processo 0011293.98.2019.5.03.0031, 3° vara do trabalho de CONTAGEM; </w:t>
      </w:r>
    </w:p>
    <w:p w14:paraId="6E6F56C9" w14:textId="77777777" w:rsidR="00290CD6" w:rsidRPr="009F30EC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lastRenderedPageBreak/>
        <w:t xml:space="preserve">AV43 processo 0010930.47.2019.5.03.0020, 20° vara do trabalho de BH; </w:t>
      </w:r>
    </w:p>
    <w:p w14:paraId="40613F40" w14:textId="270E9E09" w:rsidR="00290CD6" w:rsidRPr="009F30EC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AV44 processo 5098479.49.2023.8.13.0024, 22° vara cível de BH; </w:t>
      </w:r>
      <w:r w:rsidR="00E157FE" w:rsidRPr="009F30EC">
        <w:rPr>
          <w:rFonts w:ascii="Arial" w:hAnsi="Arial" w:cs="Arial"/>
          <w:b/>
          <w:sz w:val="20"/>
          <w:szCs w:val="20"/>
        </w:rPr>
        <w:t>existência de despesas de condomínio;</w:t>
      </w:r>
    </w:p>
    <w:p w14:paraId="6DC4592F" w14:textId="77777777" w:rsidR="00290CD6" w:rsidRPr="009F30EC" w:rsidRDefault="00290CD6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 45 processo 0011037.03.2019.5.033.0114, 35° vara do trabalho de BH; </w:t>
      </w:r>
    </w:p>
    <w:p w14:paraId="209E3F3C" w14:textId="77777777" w:rsidR="00290CD6" w:rsidRPr="009F30EC" w:rsidRDefault="001A03E2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AV46 processo 0011123.0262019.5.03.013, 37° vara do trabalho de BH; </w:t>
      </w:r>
    </w:p>
    <w:p w14:paraId="71ECAEA5" w14:textId="77777777" w:rsidR="001A03E2" w:rsidRPr="009F30EC" w:rsidRDefault="001A03E2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 47 processo 0010267.85.2020.5.03.0013, 13° vara do trabalho de BH; </w:t>
      </w:r>
    </w:p>
    <w:p w14:paraId="1FF4E595" w14:textId="77777777" w:rsidR="001A03E2" w:rsidRPr="009F30EC" w:rsidRDefault="001A03E2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AV48 processo 0010975.87.2019.5.03.0008, 8° vara do trabalho de BH; </w:t>
      </w:r>
    </w:p>
    <w:p w14:paraId="11183F80" w14:textId="77777777" w:rsidR="001A03E2" w:rsidRPr="009F30EC" w:rsidRDefault="001A03E2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AV49 processo 0010434.27.2019.5.03.0017, 2° vara do trabalho de CONTAGEM; </w:t>
      </w:r>
    </w:p>
    <w:p w14:paraId="6A48D815" w14:textId="77777777" w:rsidR="001A03E2" w:rsidRPr="009F30EC" w:rsidRDefault="001A03E2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AV50 processo 5087023.86.2020.8.13.0024, 7° vara cível de BH; </w:t>
      </w:r>
    </w:p>
    <w:p w14:paraId="5A06E07B" w14:textId="77777777" w:rsidR="00E157FE" w:rsidRPr="009F30EC" w:rsidRDefault="00046FB5" w:rsidP="00725EF7">
      <w:pPr>
        <w:pStyle w:val="NormalWeb"/>
        <w:tabs>
          <w:tab w:val="left" w:pos="1950"/>
        </w:tabs>
        <w:jc w:val="both"/>
        <w:rPr>
          <w:rFonts w:ascii="Arial" w:hAnsi="Arial" w:cs="Arial"/>
          <w:sz w:val="20"/>
          <w:szCs w:val="20"/>
        </w:rPr>
      </w:pPr>
      <w:r w:rsidRPr="009F30EC">
        <w:rPr>
          <w:rStyle w:val="Forte"/>
          <w:rFonts w:ascii="Arial" w:hAnsi="Arial" w:cs="Arial"/>
          <w:sz w:val="20"/>
          <w:szCs w:val="20"/>
        </w:rPr>
        <w:t>AV 51</w:t>
      </w:r>
      <w:r w:rsidRPr="009F30EC">
        <w:rPr>
          <w:rFonts w:ascii="Arial" w:hAnsi="Arial" w:cs="Arial"/>
          <w:sz w:val="20"/>
          <w:szCs w:val="20"/>
        </w:rPr>
        <w:t xml:space="preserve"> – processo 00104680320195030030, 2ª Vara do Trabalho de Contagem/MG;</w:t>
      </w:r>
    </w:p>
    <w:p w14:paraId="07967B85" w14:textId="54DEB735" w:rsidR="00046FB5" w:rsidRPr="009F30EC" w:rsidRDefault="00046FB5" w:rsidP="00725EF7">
      <w:pPr>
        <w:pStyle w:val="NormalWeb"/>
        <w:tabs>
          <w:tab w:val="left" w:pos="1950"/>
        </w:tabs>
        <w:jc w:val="both"/>
        <w:rPr>
          <w:rFonts w:ascii="Arial" w:hAnsi="Arial" w:cs="Arial"/>
          <w:sz w:val="20"/>
          <w:szCs w:val="20"/>
        </w:rPr>
      </w:pPr>
      <w:r w:rsidRPr="009F30EC">
        <w:rPr>
          <w:rStyle w:val="Forte"/>
          <w:rFonts w:ascii="Arial" w:hAnsi="Arial" w:cs="Arial"/>
          <w:sz w:val="20"/>
          <w:szCs w:val="20"/>
        </w:rPr>
        <w:t>AV 52</w:t>
      </w:r>
      <w:r w:rsidRPr="009F30EC">
        <w:rPr>
          <w:rFonts w:ascii="Arial" w:hAnsi="Arial" w:cs="Arial"/>
          <w:sz w:val="20"/>
          <w:szCs w:val="20"/>
        </w:rPr>
        <w:t xml:space="preserve"> – processo 00105045620205030137, 5ª Vara do Trabalho de Belo Horizonte/MG;</w:t>
      </w:r>
    </w:p>
    <w:p w14:paraId="330D4148" w14:textId="77777777" w:rsidR="00046FB5" w:rsidRPr="009F30EC" w:rsidRDefault="00046FB5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Style w:val="Forte"/>
          <w:rFonts w:ascii="Arial" w:hAnsi="Arial" w:cs="Arial"/>
          <w:sz w:val="20"/>
          <w:szCs w:val="20"/>
        </w:rPr>
        <w:t>AV 53</w:t>
      </w:r>
      <w:r w:rsidRPr="009F30EC">
        <w:rPr>
          <w:rFonts w:ascii="Arial" w:hAnsi="Arial" w:cs="Arial"/>
          <w:sz w:val="20"/>
          <w:szCs w:val="20"/>
        </w:rPr>
        <w:t xml:space="preserve"> – processo 00105215420175030016, 1</w:t>
      </w:r>
      <w:r w:rsidR="002C6F94" w:rsidRPr="009F30EC">
        <w:rPr>
          <w:rFonts w:ascii="Arial" w:hAnsi="Arial" w:cs="Arial"/>
          <w:sz w:val="20"/>
          <w:szCs w:val="20"/>
        </w:rPr>
        <w:t>6</w:t>
      </w:r>
      <w:r w:rsidRPr="009F30EC">
        <w:rPr>
          <w:rFonts w:ascii="Arial" w:hAnsi="Arial" w:cs="Arial"/>
          <w:sz w:val="20"/>
          <w:szCs w:val="20"/>
        </w:rPr>
        <w:t>ª Vara do Trabalho de Belo Horizonte/MG;</w:t>
      </w:r>
    </w:p>
    <w:p w14:paraId="1E8E4831" w14:textId="77777777" w:rsidR="001A03E2" w:rsidRPr="009F30EC" w:rsidRDefault="002C6F94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bCs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 xml:space="preserve">AV-54 processo n. </w:t>
      </w:r>
      <w:r w:rsidRPr="009F30EC">
        <w:rPr>
          <w:rFonts w:ascii="Arial" w:hAnsi="Arial" w:cs="Arial"/>
          <w:b/>
          <w:bCs/>
          <w:sz w:val="20"/>
          <w:szCs w:val="20"/>
        </w:rPr>
        <w:t>0011192.98.2018.5.03.0030</w:t>
      </w:r>
      <w:r w:rsidRPr="009F30EC">
        <w:rPr>
          <w:rFonts w:ascii="Arial" w:hAnsi="Arial" w:cs="Arial"/>
          <w:sz w:val="20"/>
          <w:szCs w:val="20"/>
        </w:rPr>
        <w:t>, em trâmite perante a 2</w:t>
      </w:r>
      <w:r w:rsidRPr="009F30EC">
        <w:rPr>
          <w:rFonts w:ascii="Arial" w:hAnsi="Arial" w:cs="Arial"/>
          <w:b/>
          <w:bCs/>
          <w:sz w:val="20"/>
          <w:szCs w:val="20"/>
        </w:rPr>
        <w:t>ª Vara do Trabalho de CONTAGEM/MG</w:t>
      </w:r>
    </w:p>
    <w:p w14:paraId="53743BE4" w14:textId="77777777" w:rsidR="002C6F94" w:rsidRPr="009F30EC" w:rsidRDefault="002C6F94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 xml:space="preserve">AV-55 processo n. </w:t>
      </w:r>
      <w:r w:rsidRPr="009F30EC">
        <w:rPr>
          <w:rFonts w:ascii="Arial" w:hAnsi="Arial" w:cs="Arial"/>
          <w:b/>
          <w:bCs/>
          <w:sz w:val="20"/>
          <w:szCs w:val="20"/>
        </w:rPr>
        <w:t>0010849.86.2019.5.03.0024</w:t>
      </w:r>
      <w:r w:rsidRPr="009F30EC">
        <w:rPr>
          <w:rFonts w:ascii="Arial" w:hAnsi="Arial" w:cs="Arial"/>
          <w:sz w:val="20"/>
          <w:szCs w:val="20"/>
        </w:rPr>
        <w:t>, em trâmite perante a 24</w:t>
      </w:r>
      <w:r w:rsidRPr="009F30EC">
        <w:rPr>
          <w:rFonts w:ascii="Arial" w:hAnsi="Arial" w:cs="Arial"/>
          <w:b/>
          <w:bCs/>
          <w:sz w:val="20"/>
          <w:szCs w:val="20"/>
        </w:rPr>
        <w:t>ª Vara do Trabalho de Belo Horizonte/MG</w:t>
      </w:r>
      <w:r w:rsidRPr="009F30EC">
        <w:rPr>
          <w:rFonts w:ascii="Arial" w:hAnsi="Arial" w:cs="Arial"/>
          <w:sz w:val="20"/>
          <w:szCs w:val="20"/>
        </w:rPr>
        <w:t>,</w:t>
      </w:r>
    </w:p>
    <w:p w14:paraId="2D2A8D98" w14:textId="77777777" w:rsidR="00DD1896" w:rsidRPr="009F30EC" w:rsidRDefault="002C6F94" w:rsidP="00725EF7">
      <w:pPr>
        <w:pStyle w:val="NormalWeb"/>
        <w:jc w:val="both"/>
        <w:rPr>
          <w:rFonts w:ascii="Arial" w:hAnsi="Arial" w:cs="Arial"/>
          <w:b/>
          <w:bCs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 xml:space="preserve">AV-56 processo n. </w:t>
      </w:r>
      <w:r w:rsidRPr="009F30EC">
        <w:rPr>
          <w:rFonts w:ascii="Arial" w:hAnsi="Arial" w:cs="Arial"/>
          <w:b/>
          <w:bCs/>
          <w:sz w:val="20"/>
          <w:szCs w:val="20"/>
        </w:rPr>
        <w:t>0010391.04.2020.5.03.0099</w:t>
      </w:r>
      <w:r w:rsidRPr="009F30EC">
        <w:rPr>
          <w:rFonts w:ascii="Arial" w:hAnsi="Arial" w:cs="Arial"/>
          <w:sz w:val="20"/>
          <w:szCs w:val="20"/>
        </w:rPr>
        <w:t>, em trâmite perante a 2</w:t>
      </w:r>
      <w:r w:rsidRPr="009F30EC">
        <w:rPr>
          <w:rFonts w:ascii="Arial" w:hAnsi="Arial" w:cs="Arial"/>
          <w:b/>
          <w:bCs/>
          <w:sz w:val="20"/>
          <w:szCs w:val="20"/>
        </w:rPr>
        <w:t>ª Vara do Trabalho de Governador Valadares/MG</w:t>
      </w:r>
    </w:p>
    <w:p w14:paraId="5486CC0C" w14:textId="3DD78B63" w:rsidR="002C6F94" w:rsidRPr="009F30EC" w:rsidRDefault="002C6F94" w:rsidP="00725EF7">
      <w:pPr>
        <w:pStyle w:val="NormalWeb"/>
        <w:jc w:val="both"/>
        <w:rPr>
          <w:rFonts w:ascii="Arial" w:hAnsi="Arial" w:cs="Arial"/>
          <w:b/>
          <w:bCs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 xml:space="preserve">R-57 autos n. 5089476-49.2023.8.13.0024, da </w:t>
      </w:r>
      <w:r w:rsidRPr="009F30EC">
        <w:rPr>
          <w:rFonts w:ascii="Arial" w:hAnsi="Arial" w:cs="Arial"/>
          <w:b/>
          <w:bCs/>
          <w:sz w:val="20"/>
          <w:szCs w:val="20"/>
        </w:rPr>
        <w:t>22ª Vara Cível da Comarca de Belo Horizonte/MG</w:t>
      </w:r>
      <w:r w:rsidR="00E157FE" w:rsidRPr="009F30EC">
        <w:rPr>
          <w:rFonts w:ascii="Arial" w:hAnsi="Arial" w:cs="Arial"/>
          <w:b/>
          <w:bCs/>
          <w:sz w:val="20"/>
          <w:szCs w:val="20"/>
        </w:rPr>
        <w:t>, existência de despesas de condomínio;</w:t>
      </w:r>
    </w:p>
    <w:p w14:paraId="524EBB4E" w14:textId="77777777" w:rsidR="001C772A" w:rsidRPr="009F30EC" w:rsidRDefault="002C6F94" w:rsidP="00725EF7">
      <w:pPr>
        <w:pStyle w:val="NormalWeb"/>
        <w:jc w:val="both"/>
        <w:rPr>
          <w:rFonts w:ascii="Arial" w:hAnsi="Arial" w:cs="Arial"/>
          <w:b/>
          <w:bCs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 xml:space="preserve">AV-61 processo n. </w:t>
      </w:r>
      <w:r w:rsidRPr="009F30EC">
        <w:rPr>
          <w:rFonts w:ascii="Arial" w:hAnsi="Arial" w:cs="Arial"/>
          <w:b/>
          <w:bCs/>
          <w:sz w:val="20"/>
          <w:szCs w:val="20"/>
        </w:rPr>
        <w:t>0010024.47.2020.5.03.0012</w:t>
      </w:r>
      <w:r w:rsidRPr="009F30EC">
        <w:rPr>
          <w:rFonts w:ascii="Arial" w:hAnsi="Arial" w:cs="Arial"/>
          <w:sz w:val="20"/>
          <w:szCs w:val="20"/>
        </w:rPr>
        <w:t xml:space="preserve">, em trâmite perante a </w:t>
      </w:r>
      <w:r w:rsidRPr="009F30EC">
        <w:rPr>
          <w:rFonts w:ascii="Arial" w:hAnsi="Arial" w:cs="Arial"/>
          <w:b/>
          <w:bCs/>
          <w:sz w:val="20"/>
          <w:szCs w:val="20"/>
        </w:rPr>
        <w:t>1ª Vara do Trabalho de CONTAGEM/MG</w:t>
      </w:r>
    </w:p>
    <w:p w14:paraId="31747C19" w14:textId="77777777" w:rsidR="002C6F94" w:rsidRPr="009F30EC" w:rsidRDefault="002C6F94" w:rsidP="00725EF7">
      <w:pPr>
        <w:pStyle w:val="NormalWeb"/>
        <w:tabs>
          <w:tab w:val="left" w:pos="1950"/>
        </w:tabs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>AV-62processo 0010390.45.2023.5.03.0024 em trâmite perante a 24</w:t>
      </w:r>
      <w:r w:rsidRPr="009F30EC">
        <w:rPr>
          <w:rFonts w:ascii="Arial" w:hAnsi="Arial" w:cs="Arial"/>
          <w:b/>
          <w:bCs/>
          <w:sz w:val="20"/>
          <w:szCs w:val="20"/>
        </w:rPr>
        <w:t>ª Vara do Trabalho de Belo Horizonte/MG</w:t>
      </w:r>
      <w:r w:rsidRPr="009F30EC">
        <w:rPr>
          <w:rFonts w:ascii="Arial" w:hAnsi="Arial" w:cs="Arial"/>
          <w:sz w:val="20"/>
          <w:szCs w:val="20"/>
        </w:rPr>
        <w:t>,</w:t>
      </w:r>
    </w:p>
    <w:p w14:paraId="5CC99FF9" w14:textId="77777777" w:rsidR="002C6F94" w:rsidRPr="009F30EC" w:rsidRDefault="002C6F94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bCs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 xml:space="preserve">AV-63- </w:t>
      </w:r>
      <w:proofErr w:type="gramStart"/>
      <w:r w:rsidRPr="009F30EC">
        <w:rPr>
          <w:rFonts w:ascii="Arial" w:hAnsi="Arial" w:cs="Arial"/>
          <w:sz w:val="20"/>
          <w:szCs w:val="20"/>
        </w:rPr>
        <w:t>processo</w:t>
      </w:r>
      <w:proofErr w:type="gramEnd"/>
      <w:r w:rsidRPr="009F30EC">
        <w:rPr>
          <w:rFonts w:ascii="Arial" w:hAnsi="Arial" w:cs="Arial"/>
          <w:sz w:val="20"/>
          <w:szCs w:val="20"/>
        </w:rPr>
        <w:t xml:space="preserve"> n. </w:t>
      </w:r>
      <w:r w:rsidRPr="009F30EC">
        <w:rPr>
          <w:rFonts w:ascii="Arial" w:hAnsi="Arial" w:cs="Arial"/>
          <w:b/>
          <w:bCs/>
          <w:sz w:val="20"/>
          <w:szCs w:val="20"/>
        </w:rPr>
        <w:t>00107135720195030164</w:t>
      </w:r>
      <w:r w:rsidRPr="009F30EC">
        <w:rPr>
          <w:rFonts w:ascii="Arial" w:hAnsi="Arial" w:cs="Arial"/>
          <w:sz w:val="20"/>
          <w:szCs w:val="20"/>
        </w:rPr>
        <w:t xml:space="preserve">, em trâmite perante a </w:t>
      </w:r>
      <w:r w:rsidRPr="009F30EC">
        <w:rPr>
          <w:rFonts w:ascii="Arial" w:hAnsi="Arial" w:cs="Arial"/>
          <w:b/>
          <w:bCs/>
          <w:sz w:val="20"/>
          <w:szCs w:val="20"/>
        </w:rPr>
        <w:t>6ª Vara do Trabalho de Contagem/MG</w:t>
      </w:r>
    </w:p>
    <w:p w14:paraId="3E0B0BF1" w14:textId="77777777" w:rsidR="0069373D" w:rsidRPr="009F30EC" w:rsidRDefault="0069373D" w:rsidP="00E157FE">
      <w:pPr>
        <w:pStyle w:val="NormalWeb"/>
        <w:tabs>
          <w:tab w:val="left" w:pos="1950"/>
        </w:tabs>
        <w:jc w:val="both"/>
        <w:rPr>
          <w:rFonts w:ascii="Arial" w:hAnsi="Arial" w:cs="Arial"/>
          <w:b/>
          <w:bCs/>
          <w:sz w:val="20"/>
          <w:szCs w:val="20"/>
        </w:rPr>
      </w:pPr>
      <w:r w:rsidRPr="009F30EC">
        <w:rPr>
          <w:rFonts w:ascii="Arial" w:hAnsi="Arial" w:cs="Arial"/>
          <w:b/>
          <w:bCs/>
          <w:sz w:val="20"/>
          <w:szCs w:val="20"/>
        </w:rPr>
        <w:t xml:space="preserve">AV64 ARROLAMENTO DE BENS </w:t>
      </w:r>
    </w:p>
    <w:p w14:paraId="48D5F963" w14:textId="77777777" w:rsidR="002C6F94" w:rsidRPr="009F30EC" w:rsidRDefault="0069373D" w:rsidP="00725EF7">
      <w:pPr>
        <w:pStyle w:val="NormalWeb"/>
        <w:tabs>
          <w:tab w:val="left" w:pos="1950"/>
        </w:tabs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>AV-65</w:t>
      </w:r>
      <w:r w:rsidR="002C6F94" w:rsidRPr="009F30EC">
        <w:rPr>
          <w:rFonts w:ascii="Arial" w:hAnsi="Arial" w:cs="Arial"/>
          <w:sz w:val="20"/>
          <w:szCs w:val="20"/>
        </w:rPr>
        <w:t xml:space="preserve"> processo n. </w:t>
      </w:r>
      <w:r w:rsidR="002C6F94" w:rsidRPr="009F30EC">
        <w:rPr>
          <w:rFonts w:ascii="Arial" w:hAnsi="Arial" w:cs="Arial"/>
          <w:b/>
          <w:bCs/>
          <w:sz w:val="20"/>
          <w:szCs w:val="20"/>
        </w:rPr>
        <w:t>001079622</w:t>
      </w:r>
      <w:r w:rsidRPr="009F30EC">
        <w:rPr>
          <w:rFonts w:ascii="Arial" w:hAnsi="Arial" w:cs="Arial"/>
          <w:b/>
          <w:bCs/>
          <w:sz w:val="20"/>
          <w:szCs w:val="20"/>
        </w:rPr>
        <w:t>.</w:t>
      </w:r>
      <w:r w:rsidR="002C6F94" w:rsidRPr="009F30EC">
        <w:rPr>
          <w:rFonts w:ascii="Arial" w:hAnsi="Arial" w:cs="Arial"/>
          <w:b/>
          <w:bCs/>
          <w:sz w:val="20"/>
          <w:szCs w:val="20"/>
        </w:rPr>
        <w:t>20205030008</w:t>
      </w:r>
      <w:r w:rsidR="002C6F94" w:rsidRPr="009F30EC">
        <w:rPr>
          <w:rFonts w:ascii="Arial" w:hAnsi="Arial" w:cs="Arial"/>
          <w:sz w:val="20"/>
          <w:szCs w:val="20"/>
        </w:rPr>
        <w:t xml:space="preserve">, em trâmite perante a </w:t>
      </w:r>
      <w:r w:rsidR="002C6F94" w:rsidRPr="009F30EC">
        <w:rPr>
          <w:rFonts w:ascii="Arial" w:hAnsi="Arial" w:cs="Arial"/>
          <w:b/>
          <w:bCs/>
          <w:sz w:val="20"/>
          <w:szCs w:val="20"/>
        </w:rPr>
        <w:t>8ª Vara do Trabalho de Belo Horizonte/MG</w:t>
      </w:r>
      <w:r w:rsidR="002C6F94" w:rsidRPr="009F30EC">
        <w:rPr>
          <w:rFonts w:ascii="Arial" w:hAnsi="Arial" w:cs="Arial"/>
          <w:sz w:val="20"/>
          <w:szCs w:val="20"/>
        </w:rPr>
        <w:t>,</w:t>
      </w:r>
    </w:p>
    <w:p w14:paraId="53CD26D3" w14:textId="77777777" w:rsidR="002C6F94" w:rsidRPr="009F30EC" w:rsidRDefault="002C6F94" w:rsidP="00725EF7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9F30EC">
        <w:rPr>
          <w:rFonts w:ascii="Arial" w:eastAsia="Times New Roman" w:hAnsi="Arial" w:cs="Arial"/>
          <w:sz w:val="20"/>
          <w:szCs w:val="20"/>
          <w:lang w:eastAsia="pt-BR"/>
        </w:rPr>
        <w:t xml:space="preserve">AV-66- </w:t>
      </w:r>
      <w:proofErr w:type="gramStart"/>
      <w:r w:rsidRPr="009F30EC">
        <w:rPr>
          <w:rFonts w:ascii="Arial" w:eastAsia="Times New Roman" w:hAnsi="Arial" w:cs="Arial"/>
          <w:sz w:val="20"/>
          <w:szCs w:val="20"/>
          <w:lang w:eastAsia="pt-BR"/>
        </w:rPr>
        <w:t>processo</w:t>
      </w:r>
      <w:proofErr w:type="gramEnd"/>
      <w:r w:rsidRPr="009F30EC">
        <w:rPr>
          <w:rFonts w:ascii="Arial" w:eastAsia="Times New Roman" w:hAnsi="Arial" w:cs="Arial"/>
          <w:sz w:val="20"/>
          <w:szCs w:val="20"/>
          <w:lang w:eastAsia="pt-BR"/>
        </w:rPr>
        <w:t xml:space="preserve"> n. </w:t>
      </w:r>
      <w:r w:rsidRPr="009F30EC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00103082220205030023</w:t>
      </w:r>
      <w:r w:rsidRPr="009F30EC">
        <w:rPr>
          <w:rFonts w:ascii="Arial" w:eastAsia="Times New Roman" w:hAnsi="Arial" w:cs="Arial"/>
          <w:sz w:val="20"/>
          <w:szCs w:val="20"/>
          <w:lang w:eastAsia="pt-BR"/>
        </w:rPr>
        <w:t xml:space="preserve">, em trâmite perante a </w:t>
      </w:r>
      <w:r w:rsidRPr="009F30EC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23ª Vara do Trabalho de Belo Horizonte/MG</w:t>
      </w:r>
    </w:p>
    <w:p w14:paraId="00576105" w14:textId="77777777" w:rsidR="002C6F94" w:rsidRPr="009F30EC" w:rsidRDefault="0069373D" w:rsidP="00725EF7">
      <w:pPr>
        <w:pStyle w:val="NormalWeb"/>
        <w:tabs>
          <w:tab w:val="left" w:pos="1950"/>
        </w:tabs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>A</w:t>
      </w:r>
      <w:r w:rsidR="002C6F94" w:rsidRPr="009F30EC">
        <w:rPr>
          <w:rFonts w:ascii="Arial" w:hAnsi="Arial" w:cs="Arial"/>
          <w:sz w:val="20"/>
          <w:szCs w:val="20"/>
        </w:rPr>
        <w:t xml:space="preserve">V-67- </w:t>
      </w:r>
      <w:proofErr w:type="gramStart"/>
      <w:r w:rsidR="002C6F94" w:rsidRPr="009F30EC">
        <w:rPr>
          <w:rFonts w:ascii="Arial" w:hAnsi="Arial" w:cs="Arial"/>
          <w:sz w:val="20"/>
          <w:szCs w:val="20"/>
        </w:rPr>
        <w:t>processo</w:t>
      </w:r>
      <w:proofErr w:type="gramEnd"/>
      <w:r w:rsidR="002C6F94" w:rsidRPr="009F30EC">
        <w:rPr>
          <w:rFonts w:ascii="Arial" w:hAnsi="Arial" w:cs="Arial"/>
          <w:sz w:val="20"/>
          <w:szCs w:val="20"/>
        </w:rPr>
        <w:t xml:space="preserve"> n. </w:t>
      </w:r>
      <w:r w:rsidR="002C6F94" w:rsidRPr="009F30EC">
        <w:rPr>
          <w:rFonts w:ascii="Arial" w:hAnsi="Arial" w:cs="Arial"/>
          <w:b/>
          <w:bCs/>
          <w:sz w:val="20"/>
          <w:szCs w:val="20"/>
        </w:rPr>
        <w:t>00109687120195030113</w:t>
      </w:r>
      <w:r w:rsidR="002C6F94" w:rsidRPr="009F30EC">
        <w:rPr>
          <w:rFonts w:ascii="Arial" w:hAnsi="Arial" w:cs="Arial"/>
          <w:sz w:val="20"/>
          <w:szCs w:val="20"/>
        </w:rPr>
        <w:t xml:space="preserve">, em trâmite perante a </w:t>
      </w:r>
      <w:r w:rsidR="002C6F94" w:rsidRPr="009F30EC">
        <w:rPr>
          <w:rFonts w:ascii="Arial" w:hAnsi="Arial" w:cs="Arial"/>
          <w:b/>
          <w:bCs/>
          <w:sz w:val="20"/>
          <w:szCs w:val="20"/>
        </w:rPr>
        <w:t>34ª Vara do Trabalho de Belo Horizonte/MG</w:t>
      </w:r>
      <w:r w:rsidR="002C6F94" w:rsidRPr="009F30EC">
        <w:rPr>
          <w:rFonts w:ascii="Arial" w:hAnsi="Arial" w:cs="Arial"/>
          <w:sz w:val="20"/>
          <w:szCs w:val="20"/>
        </w:rPr>
        <w:t>,</w:t>
      </w:r>
    </w:p>
    <w:p w14:paraId="3331B3AA" w14:textId="77777777" w:rsidR="0069373D" w:rsidRPr="009F30EC" w:rsidRDefault="0069373D" w:rsidP="00725EF7">
      <w:pPr>
        <w:pStyle w:val="NormalWeb"/>
        <w:tabs>
          <w:tab w:val="left" w:pos="1950"/>
        </w:tabs>
        <w:jc w:val="both"/>
        <w:rPr>
          <w:rFonts w:ascii="Arial" w:hAnsi="Arial" w:cs="Arial"/>
          <w:b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 xml:space="preserve">R68 processo 0010985.97.2021.5.03.0029, 1° vara do trabalho de CONTAGEM; </w:t>
      </w:r>
    </w:p>
    <w:p w14:paraId="14C6591A" w14:textId="2B430C45" w:rsidR="002C6F94" w:rsidRDefault="002C6F94" w:rsidP="00725EF7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lastRenderedPageBreak/>
        <w:t xml:space="preserve">AV-69 processo n. </w:t>
      </w:r>
      <w:r w:rsidRPr="009F30EC">
        <w:rPr>
          <w:rFonts w:ascii="Arial" w:hAnsi="Arial" w:cs="Arial"/>
          <w:b/>
          <w:bCs/>
          <w:sz w:val="20"/>
          <w:szCs w:val="20"/>
        </w:rPr>
        <w:t>00104397620205030029</w:t>
      </w:r>
      <w:r w:rsidRPr="009F30EC">
        <w:rPr>
          <w:rFonts w:ascii="Arial" w:hAnsi="Arial" w:cs="Arial"/>
          <w:sz w:val="20"/>
          <w:szCs w:val="20"/>
        </w:rPr>
        <w:t xml:space="preserve">, em trâmite perante a </w:t>
      </w:r>
      <w:r w:rsidRPr="009F30EC">
        <w:rPr>
          <w:rFonts w:ascii="Arial" w:hAnsi="Arial" w:cs="Arial"/>
          <w:b/>
          <w:bCs/>
          <w:sz w:val="20"/>
          <w:szCs w:val="20"/>
        </w:rPr>
        <w:t>1ª Vara do Trabalho de Contagem/MG</w:t>
      </w:r>
      <w:r w:rsidR="00E157FE" w:rsidRPr="009F30EC">
        <w:rPr>
          <w:rFonts w:ascii="Arial" w:hAnsi="Arial" w:cs="Arial"/>
          <w:sz w:val="20"/>
          <w:szCs w:val="20"/>
        </w:rPr>
        <w:t xml:space="preserve">; </w:t>
      </w:r>
    </w:p>
    <w:p w14:paraId="463A8437" w14:textId="314C4CB4" w:rsidR="00BE627A" w:rsidRDefault="00BE627A" w:rsidP="00725EF7">
      <w:pPr>
        <w:pStyle w:val="NormalWeb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AV-70 processo n° 0010021.92.2020.05.03.0109, em tramite perante a 30° vara do trabalho de BH; </w:t>
      </w:r>
    </w:p>
    <w:p w14:paraId="3DC6EEE5" w14:textId="6D8D7529" w:rsidR="00BE627A" w:rsidRDefault="00BE627A" w:rsidP="00BE627A">
      <w:pPr>
        <w:pStyle w:val="NormalWeb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AV -71 processo n° 0012173.61.2017.5.03.0031, </w:t>
      </w:r>
      <w:r w:rsidRPr="009F30EC">
        <w:rPr>
          <w:rFonts w:ascii="Arial" w:hAnsi="Arial" w:cs="Arial"/>
          <w:sz w:val="20"/>
          <w:szCs w:val="20"/>
        </w:rPr>
        <w:t xml:space="preserve">em trâmite perante a </w:t>
      </w:r>
      <w:r>
        <w:rPr>
          <w:rFonts w:ascii="Arial" w:hAnsi="Arial" w:cs="Arial"/>
          <w:sz w:val="20"/>
          <w:szCs w:val="20"/>
        </w:rPr>
        <w:t>3</w:t>
      </w:r>
      <w:r w:rsidRPr="009F30EC">
        <w:rPr>
          <w:rFonts w:ascii="Arial" w:hAnsi="Arial" w:cs="Arial"/>
          <w:b/>
          <w:bCs/>
          <w:sz w:val="20"/>
          <w:szCs w:val="20"/>
        </w:rPr>
        <w:t>ª Vara do Trabalho de Contagem/MG</w:t>
      </w:r>
      <w:r w:rsidRPr="009F30EC">
        <w:rPr>
          <w:rFonts w:ascii="Arial" w:hAnsi="Arial" w:cs="Arial"/>
          <w:sz w:val="20"/>
          <w:szCs w:val="20"/>
        </w:rPr>
        <w:t xml:space="preserve">; </w:t>
      </w:r>
    </w:p>
    <w:p w14:paraId="0517B44D" w14:textId="5A7CA45E" w:rsidR="00BE627A" w:rsidRDefault="00BE627A" w:rsidP="00BE627A">
      <w:pPr>
        <w:pStyle w:val="NormalWeb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AV -7</w:t>
      </w:r>
      <w:r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 xml:space="preserve"> processo n° </w:t>
      </w:r>
      <w:r>
        <w:rPr>
          <w:rFonts w:ascii="Arial" w:hAnsi="Arial" w:cs="Arial"/>
          <w:sz w:val="20"/>
          <w:szCs w:val="20"/>
        </w:rPr>
        <w:t>0011431.68.2019.5.03.0030</w:t>
      </w:r>
      <w:r>
        <w:rPr>
          <w:rFonts w:ascii="Arial" w:hAnsi="Arial" w:cs="Arial"/>
          <w:sz w:val="20"/>
          <w:szCs w:val="20"/>
        </w:rPr>
        <w:t xml:space="preserve">, </w:t>
      </w:r>
      <w:r w:rsidRPr="009F30EC">
        <w:rPr>
          <w:rFonts w:ascii="Arial" w:hAnsi="Arial" w:cs="Arial"/>
          <w:sz w:val="20"/>
          <w:szCs w:val="20"/>
        </w:rPr>
        <w:t xml:space="preserve">em trâmite perante a </w:t>
      </w:r>
      <w:r>
        <w:rPr>
          <w:rFonts w:ascii="Arial" w:hAnsi="Arial" w:cs="Arial"/>
          <w:sz w:val="20"/>
          <w:szCs w:val="20"/>
        </w:rPr>
        <w:t>2</w:t>
      </w:r>
      <w:r w:rsidRPr="009F30EC">
        <w:rPr>
          <w:rFonts w:ascii="Arial" w:hAnsi="Arial" w:cs="Arial"/>
          <w:b/>
          <w:bCs/>
          <w:sz w:val="20"/>
          <w:szCs w:val="20"/>
        </w:rPr>
        <w:t>ª Vara do Trabalho de Contagem/MG</w:t>
      </w:r>
      <w:r w:rsidRPr="009F30EC">
        <w:rPr>
          <w:rFonts w:ascii="Arial" w:hAnsi="Arial" w:cs="Arial"/>
          <w:sz w:val="20"/>
          <w:szCs w:val="20"/>
        </w:rPr>
        <w:t xml:space="preserve">; </w:t>
      </w:r>
    </w:p>
    <w:p w14:paraId="7ABA9EE2" w14:textId="257D6248" w:rsidR="00BE627A" w:rsidRDefault="00BE627A" w:rsidP="00BE627A">
      <w:pPr>
        <w:pStyle w:val="NormalWeb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AV -7</w:t>
      </w:r>
      <w:r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processo n° </w:t>
      </w:r>
      <w:r>
        <w:rPr>
          <w:rFonts w:ascii="Arial" w:hAnsi="Arial" w:cs="Arial"/>
          <w:sz w:val="20"/>
          <w:szCs w:val="20"/>
        </w:rPr>
        <w:t>0010131.24.2020.5.03.0002</w:t>
      </w:r>
      <w:r>
        <w:rPr>
          <w:rFonts w:ascii="Arial" w:hAnsi="Arial" w:cs="Arial"/>
          <w:sz w:val="20"/>
          <w:szCs w:val="20"/>
        </w:rPr>
        <w:t xml:space="preserve">, </w:t>
      </w:r>
      <w:r w:rsidRPr="009F30EC">
        <w:rPr>
          <w:rFonts w:ascii="Arial" w:hAnsi="Arial" w:cs="Arial"/>
          <w:sz w:val="20"/>
          <w:szCs w:val="20"/>
        </w:rPr>
        <w:t xml:space="preserve">em trâmite perante a </w:t>
      </w:r>
      <w:r>
        <w:rPr>
          <w:rFonts w:ascii="Arial" w:hAnsi="Arial" w:cs="Arial"/>
          <w:sz w:val="20"/>
          <w:szCs w:val="20"/>
        </w:rPr>
        <w:t>2</w:t>
      </w:r>
      <w:r w:rsidRPr="009F30EC">
        <w:rPr>
          <w:rFonts w:ascii="Arial" w:hAnsi="Arial" w:cs="Arial"/>
          <w:b/>
          <w:bCs/>
          <w:sz w:val="20"/>
          <w:szCs w:val="20"/>
        </w:rPr>
        <w:t xml:space="preserve">ª Vara do Trabalho de </w:t>
      </w:r>
      <w:r>
        <w:rPr>
          <w:rFonts w:ascii="Arial" w:hAnsi="Arial" w:cs="Arial"/>
          <w:b/>
          <w:bCs/>
          <w:sz w:val="20"/>
          <w:szCs w:val="20"/>
        </w:rPr>
        <w:t>BH</w:t>
      </w:r>
      <w:r w:rsidRPr="009F30EC">
        <w:rPr>
          <w:rFonts w:ascii="Arial" w:hAnsi="Arial" w:cs="Arial"/>
          <w:b/>
          <w:bCs/>
          <w:sz w:val="20"/>
          <w:szCs w:val="20"/>
        </w:rPr>
        <w:t>/MG</w:t>
      </w:r>
      <w:r w:rsidRPr="009F30EC">
        <w:rPr>
          <w:rFonts w:ascii="Arial" w:hAnsi="Arial" w:cs="Arial"/>
          <w:sz w:val="20"/>
          <w:szCs w:val="20"/>
        </w:rPr>
        <w:t xml:space="preserve">; </w:t>
      </w:r>
    </w:p>
    <w:p w14:paraId="0FCABF39" w14:textId="423021A1" w:rsidR="00BE627A" w:rsidRDefault="00BE627A" w:rsidP="00BE627A">
      <w:pPr>
        <w:pStyle w:val="NormalWeb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AV -7</w:t>
      </w:r>
      <w:r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processo n° </w:t>
      </w:r>
      <w:r>
        <w:rPr>
          <w:rFonts w:ascii="Arial" w:hAnsi="Arial" w:cs="Arial"/>
          <w:sz w:val="20"/>
          <w:szCs w:val="20"/>
        </w:rPr>
        <w:t>0011105.08.2019.5.03.0031</w:t>
      </w:r>
      <w:r>
        <w:rPr>
          <w:rFonts w:ascii="Arial" w:hAnsi="Arial" w:cs="Arial"/>
          <w:sz w:val="20"/>
          <w:szCs w:val="20"/>
        </w:rPr>
        <w:t xml:space="preserve">, </w:t>
      </w:r>
      <w:r w:rsidRPr="009F30EC">
        <w:rPr>
          <w:rFonts w:ascii="Arial" w:hAnsi="Arial" w:cs="Arial"/>
          <w:sz w:val="20"/>
          <w:szCs w:val="20"/>
        </w:rPr>
        <w:t xml:space="preserve">em trâmite perante a </w:t>
      </w:r>
      <w:r>
        <w:rPr>
          <w:rFonts w:ascii="Arial" w:hAnsi="Arial" w:cs="Arial"/>
          <w:sz w:val="20"/>
          <w:szCs w:val="20"/>
        </w:rPr>
        <w:t>3</w:t>
      </w:r>
      <w:r w:rsidRPr="009F30EC">
        <w:rPr>
          <w:rFonts w:ascii="Arial" w:hAnsi="Arial" w:cs="Arial"/>
          <w:b/>
          <w:bCs/>
          <w:sz w:val="20"/>
          <w:szCs w:val="20"/>
        </w:rPr>
        <w:t>ª Vara do Trabalho de Contagem/MG</w:t>
      </w:r>
      <w:r w:rsidRPr="009F30EC">
        <w:rPr>
          <w:rFonts w:ascii="Arial" w:hAnsi="Arial" w:cs="Arial"/>
          <w:sz w:val="20"/>
          <w:szCs w:val="20"/>
        </w:rPr>
        <w:t xml:space="preserve">; </w:t>
      </w:r>
    </w:p>
    <w:p w14:paraId="572772C0" w14:textId="121856C4" w:rsidR="00BE627A" w:rsidRPr="009F30EC" w:rsidRDefault="00AF6F01" w:rsidP="00AF6F01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AV </w:t>
      </w:r>
      <w:r>
        <w:rPr>
          <w:rFonts w:ascii="Arial" w:hAnsi="Arial" w:cs="Arial"/>
          <w:b/>
          <w:sz w:val="20"/>
          <w:szCs w:val="20"/>
        </w:rPr>
        <w:t>76</w:t>
      </w:r>
      <w:r w:rsidRPr="009F30EC">
        <w:rPr>
          <w:rFonts w:ascii="Arial" w:hAnsi="Arial" w:cs="Arial"/>
          <w:b/>
          <w:sz w:val="20"/>
          <w:szCs w:val="20"/>
        </w:rPr>
        <w:t xml:space="preserve">- processo </w:t>
      </w:r>
      <w:r>
        <w:rPr>
          <w:rFonts w:ascii="Arial" w:hAnsi="Arial" w:cs="Arial"/>
          <w:b/>
          <w:sz w:val="20"/>
          <w:szCs w:val="20"/>
        </w:rPr>
        <w:t>521245054.2024.8.13.0024, 2</w:t>
      </w:r>
      <w:r w:rsidRPr="009F30EC">
        <w:rPr>
          <w:rFonts w:ascii="Arial" w:hAnsi="Arial" w:cs="Arial"/>
          <w:b/>
          <w:sz w:val="20"/>
          <w:szCs w:val="20"/>
        </w:rPr>
        <w:t xml:space="preserve">° vara </w:t>
      </w:r>
      <w:proofErr w:type="gramStart"/>
      <w:r>
        <w:rPr>
          <w:rFonts w:ascii="Arial" w:hAnsi="Arial" w:cs="Arial"/>
          <w:b/>
          <w:sz w:val="20"/>
          <w:szCs w:val="20"/>
        </w:rPr>
        <w:t>empresarial  de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BH. </w:t>
      </w:r>
    </w:p>
    <w:p w14:paraId="1855023B" w14:textId="75E4670B" w:rsidR="0069373D" w:rsidRPr="009F30EC" w:rsidRDefault="0069373D" w:rsidP="00AF6F01">
      <w:pPr>
        <w:pStyle w:val="SemEspaamento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9F30EC">
        <w:rPr>
          <w:rFonts w:ascii="Arial" w:hAnsi="Arial" w:cs="Arial"/>
          <w:color w:val="FF0000"/>
          <w:sz w:val="20"/>
          <w:szCs w:val="20"/>
        </w:rPr>
        <w:t xml:space="preserve">Indisponibilidades e penhoras até </w:t>
      </w:r>
      <w:r w:rsidR="00AF6F01">
        <w:rPr>
          <w:rFonts w:ascii="Arial" w:hAnsi="Arial" w:cs="Arial"/>
          <w:color w:val="FF0000"/>
          <w:sz w:val="20"/>
          <w:szCs w:val="20"/>
        </w:rPr>
        <w:t>13/03/2026</w:t>
      </w:r>
      <w:r w:rsidRPr="009F30EC">
        <w:rPr>
          <w:rFonts w:ascii="Arial" w:hAnsi="Arial" w:cs="Arial"/>
          <w:color w:val="FF0000"/>
          <w:sz w:val="20"/>
          <w:szCs w:val="20"/>
        </w:rPr>
        <w:t xml:space="preserve">, devendo o interessado diligenciar no cartório e atualizar as informações. </w:t>
      </w:r>
    </w:p>
    <w:p w14:paraId="1043455D" w14:textId="77777777" w:rsidR="00A952A7" w:rsidRPr="009F30EC" w:rsidRDefault="00A952A7" w:rsidP="00A952A7">
      <w:p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  <w:sz w:val="20"/>
          <w:szCs w:val="20"/>
        </w:rPr>
      </w:pPr>
      <w:r w:rsidRPr="009F30EC">
        <w:rPr>
          <w:rStyle w:val="Forte"/>
          <w:rFonts w:ascii="Arial" w:hAnsi="Arial" w:cs="Arial"/>
          <w:sz w:val="20"/>
          <w:szCs w:val="20"/>
        </w:rPr>
        <w:t>OBSERVAÇÕES:</w:t>
      </w:r>
    </w:p>
    <w:p w14:paraId="7FC8AF89" w14:textId="77777777" w:rsidR="00A952A7" w:rsidRPr="009F30EC" w:rsidRDefault="00A952A7" w:rsidP="00A952A7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z w:val="20"/>
          <w:szCs w:val="20"/>
          <w:shd w:val="clear" w:color="auto" w:fill="FEFFFE"/>
          <w:lang w:eastAsia="zh-CN" w:bidi="hi-IN"/>
        </w:rPr>
      </w:pPr>
      <w:r w:rsidRPr="009F30EC">
        <w:rPr>
          <w:rFonts w:ascii="Arial" w:hAnsi="Arial" w:cs="Arial"/>
          <w:sz w:val="20"/>
          <w:szCs w:val="20"/>
        </w:rPr>
        <w:t xml:space="preserve">O leilão estará a cargo do leiloeiro oficial Arnaldo Emílio </w:t>
      </w:r>
      <w:proofErr w:type="spellStart"/>
      <w:r w:rsidRPr="009F30EC">
        <w:rPr>
          <w:rFonts w:ascii="Arial" w:hAnsi="Arial" w:cs="Arial"/>
          <w:sz w:val="20"/>
          <w:szCs w:val="20"/>
        </w:rPr>
        <w:t>Colombarolli</w:t>
      </w:r>
      <w:proofErr w:type="spellEnd"/>
      <w:r w:rsidRPr="009F30EC">
        <w:rPr>
          <w:rFonts w:ascii="Arial" w:hAnsi="Arial" w:cs="Arial"/>
          <w:sz w:val="20"/>
          <w:szCs w:val="20"/>
        </w:rPr>
        <w:t xml:space="preserve">, matrícula </w:t>
      </w:r>
      <w:proofErr w:type="spellStart"/>
      <w:r w:rsidRPr="009F30EC">
        <w:rPr>
          <w:rFonts w:ascii="Arial" w:hAnsi="Arial" w:cs="Arial"/>
          <w:sz w:val="20"/>
          <w:szCs w:val="20"/>
        </w:rPr>
        <w:t>Jucemg</w:t>
      </w:r>
      <w:proofErr w:type="spellEnd"/>
      <w:r w:rsidRPr="009F30EC">
        <w:rPr>
          <w:rFonts w:ascii="Arial" w:hAnsi="Arial" w:cs="Arial"/>
          <w:sz w:val="20"/>
          <w:szCs w:val="20"/>
        </w:rPr>
        <w:t xml:space="preserve"> Nº 813 (</w:t>
      </w:r>
      <w:hyperlink r:id="rId5">
        <w:r w:rsidRPr="009F30EC">
          <w:rPr>
            <w:rStyle w:val="Hyperlink"/>
            <w:rFonts w:ascii="Arial" w:eastAsia="SimSun" w:hAnsi="Arial" w:cs="Arial"/>
            <w:color w:val="auto"/>
            <w:sz w:val="20"/>
            <w:szCs w:val="20"/>
            <w:u w:val="none"/>
          </w:rPr>
          <w:t>www.arnaldoleiloes.com.br</w:t>
        </w:r>
      </w:hyperlink>
      <w:r w:rsidRPr="009F30EC">
        <w:rPr>
          <w:rFonts w:ascii="Arial" w:hAnsi="Arial" w:cs="Arial"/>
          <w:sz w:val="20"/>
          <w:szCs w:val="20"/>
        </w:rPr>
        <w:t>) e será realizado no local, data e horário acima especificados.</w:t>
      </w:r>
    </w:p>
    <w:p w14:paraId="51032829" w14:textId="77777777" w:rsidR="00A952A7" w:rsidRPr="009F30EC" w:rsidRDefault="00A952A7" w:rsidP="00A952A7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0"/>
          <w:szCs w:val="20"/>
          <w:shd w:val="clear" w:color="auto" w:fill="FEFFFE"/>
          <w:lang w:eastAsia="zh-CN" w:bidi="hi-IN"/>
        </w:rPr>
      </w:pPr>
      <w:r w:rsidRPr="009F30EC">
        <w:rPr>
          <w:rFonts w:ascii="Arial" w:hAnsi="Arial" w:cs="Arial"/>
          <w:color w:val="000000"/>
          <w:sz w:val="20"/>
          <w:szCs w:val="20"/>
        </w:rPr>
        <w:t>Fixado o preço mínimo da alienação em 30% do valor da avaliação do bem constrito em se tratando de bem móvel e em 50% do valor da avaliação em se tratando de bem imóvel.</w:t>
      </w:r>
    </w:p>
    <w:p w14:paraId="01287D72" w14:textId="77777777" w:rsidR="00A952A7" w:rsidRPr="009F30EC" w:rsidRDefault="00A952A7" w:rsidP="00A952A7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0"/>
          <w:szCs w:val="20"/>
          <w:shd w:val="clear" w:color="auto" w:fill="FEFFFE"/>
          <w:lang w:eastAsia="zh-CN" w:bidi="hi-IN"/>
        </w:rPr>
      </w:pPr>
      <w:r w:rsidRPr="009F30EC">
        <w:rPr>
          <w:rFonts w:ascii="Arial" w:hAnsi="Arial" w:cs="Arial"/>
          <w:sz w:val="20"/>
          <w:szCs w:val="20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14:paraId="09613C02" w14:textId="77777777" w:rsidR="00A952A7" w:rsidRPr="009F30EC" w:rsidRDefault="00A952A7" w:rsidP="00A952A7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  <w:lang w:eastAsia="zh-CN" w:bidi="hi-IN"/>
        </w:rPr>
      </w:pPr>
      <w:r w:rsidRPr="009F30EC">
        <w:rPr>
          <w:rFonts w:ascii="Arial" w:eastAsia="SimSun" w:hAnsi="Arial" w:cs="Arial"/>
          <w:sz w:val="20"/>
          <w:szCs w:val="20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14:paraId="7247D80A" w14:textId="77777777" w:rsidR="00A952A7" w:rsidRPr="009F30EC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eastAsia="zh-CN" w:bidi="hi-IN"/>
        </w:rPr>
      </w:pPr>
      <w:r w:rsidRPr="009F30EC">
        <w:rPr>
          <w:rFonts w:ascii="Arial" w:hAnsi="Arial" w:cs="Arial"/>
          <w:sz w:val="20"/>
          <w:szCs w:val="20"/>
        </w:rPr>
        <w:t xml:space="preserve">O valor da arrematação deverá ser quitado preferencialmente à vista, </w:t>
      </w:r>
      <w:r w:rsidRPr="009F30EC">
        <w:rPr>
          <w:rFonts w:ascii="Arial" w:hAnsi="Arial" w:cs="Arial"/>
          <w:b/>
          <w:sz w:val="20"/>
          <w:szCs w:val="20"/>
        </w:rPr>
        <w:t>mediante depósito à disposição do Juízo,</w:t>
      </w:r>
      <w:r w:rsidRPr="009F30EC">
        <w:rPr>
          <w:rFonts w:ascii="Arial" w:hAnsi="Arial" w:cs="Arial"/>
          <w:sz w:val="20"/>
          <w:szCs w:val="20"/>
        </w:rPr>
        <w:t xml:space="preserve"> nos termos do art. 245, §1º do Provimento Geral Consolidado/TRT-3ª Região.</w:t>
      </w:r>
    </w:p>
    <w:p w14:paraId="4937EFA1" w14:textId="77777777" w:rsidR="00A952A7" w:rsidRPr="009F30EC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>Caso desfeita a arrematação, ou deferida a remição ou adjudicação, os valores depositados serão restituídos ao arrematante, inclusive a comissão do(a) leiloeiro(a), se for o caso.</w:t>
      </w:r>
    </w:p>
    <w:p w14:paraId="01F0DC9E" w14:textId="77777777" w:rsidR="00A952A7" w:rsidRPr="009F30EC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 xml:space="preserve"> Não será devida comissão ao(à) leiloeiro(a) na hipótese de desistência de que trata o art. 775/CPC, anulação ou ineficácia da arrematação, ou resultado negativo da hasta pública.</w:t>
      </w:r>
    </w:p>
    <w:p w14:paraId="104C46CF" w14:textId="77777777" w:rsidR="00A952A7" w:rsidRPr="009F30EC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14:paraId="59452986" w14:textId="77777777" w:rsidR="00A952A7" w:rsidRPr="009F30EC" w:rsidRDefault="00A952A7" w:rsidP="00A952A7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 xml:space="preserve"> </w:t>
      </w:r>
      <w:r w:rsidRPr="009F30EC">
        <w:rPr>
          <w:rStyle w:val="Forte"/>
          <w:rFonts w:ascii="Arial" w:hAnsi="Arial" w:cs="Arial"/>
          <w:sz w:val="20"/>
          <w:szCs w:val="20"/>
        </w:rPr>
        <w:t xml:space="preserve">Havendo acordo, remição, após a realização da alienação, o (a) leiloeiro(a) fará jus à comissão (art. 246, § </w:t>
      </w:r>
      <w:proofErr w:type="spellStart"/>
      <w:r w:rsidRPr="009F30EC">
        <w:rPr>
          <w:rStyle w:val="Forte"/>
          <w:rFonts w:ascii="Arial" w:hAnsi="Arial" w:cs="Arial"/>
          <w:sz w:val="20"/>
          <w:szCs w:val="20"/>
        </w:rPr>
        <w:t>ºo</w:t>
      </w:r>
      <w:proofErr w:type="spellEnd"/>
      <w:r w:rsidRPr="009F30EC">
        <w:rPr>
          <w:rStyle w:val="Forte"/>
          <w:rFonts w:ascii="Arial" w:hAnsi="Arial" w:cs="Arial"/>
          <w:sz w:val="20"/>
          <w:szCs w:val="20"/>
        </w:rPr>
        <w:t xml:space="preserve"> do Provimento Geral Consolidado/TRT-3ª Região).</w:t>
      </w:r>
    </w:p>
    <w:p w14:paraId="4D56DE9C" w14:textId="77777777" w:rsidR="00A952A7" w:rsidRPr="009F30EC" w:rsidRDefault="00A952A7" w:rsidP="00A952A7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  <w:sz w:val="20"/>
          <w:szCs w:val="20"/>
        </w:rPr>
      </w:pPr>
      <w:r w:rsidRPr="009F30EC">
        <w:rPr>
          <w:rFonts w:ascii="Arial" w:hAnsi="Arial" w:cs="Arial"/>
          <w:b/>
          <w:color w:val="000000"/>
          <w:sz w:val="20"/>
          <w:szCs w:val="20"/>
        </w:rPr>
        <w:lastRenderedPageBreak/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14:paraId="18A6D3DA" w14:textId="77777777" w:rsidR="00A952A7" w:rsidRPr="009F30EC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eastAsia="zh-CN" w:bidi="hi-IN"/>
        </w:rPr>
      </w:pPr>
      <w:r w:rsidRPr="009F30EC">
        <w:rPr>
          <w:rFonts w:ascii="Arial" w:eastAsia="SimSun" w:hAnsi="Arial" w:cs="Arial"/>
          <w:sz w:val="20"/>
          <w:szCs w:val="20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9F30EC">
        <w:rPr>
          <w:rFonts w:ascii="Arial" w:eastAsia="SimSun" w:hAnsi="Arial" w:cs="Arial"/>
          <w:b/>
          <w:sz w:val="20"/>
          <w:szCs w:val="20"/>
          <w:shd w:val="clear" w:color="auto" w:fill="FEFFFE"/>
          <w:lang w:eastAsia="zh-CN" w:bidi="he-IL"/>
        </w:rPr>
        <w:t xml:space="preserve"> ainda que não expressos no edital.</w:t>
      </w:r>
      <w:r w:rsidRPr="009F30EC">
        <w:rPr>
          <w:rFonts w:ascii="Arial" w:eastAsia="SimSun" w:hAnsi="Arial" w:cs="Arial"/>
          <w:b/>
          <w:sz w:val="20"/>
          <w:szCs w:val="20"/>
          <w:shd w:val="clear" w:color="auto" w:fill="FEFFFE"/>
          <w:lang w:eastAsia="zh-CN" w:bidi="hi-IN"/>
        </w:rPr>
        <w:t xml:space="preserve"> </w:t>
      </w:r>
    </w:p>
    <w:p w14:paraId="531A091E" w14:textId="77777777" w:rsidR="00A952A7" w:rsidRPr="009F30EC" w:rsidRDefault="00A952A7" w:rsidP="00A952A7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sz w:val="20"/>
          <w:szCs w:val="20"/>
          <w:lang w:eastAsia="zh-CN" w:bidi="hi-IN"/>
        </w:rPr>
      </w:pPr>
      <w:r w:rsidRPr="009F30EC">
        <w:rPr>
          <w:rFonts w:ascii="Arial" w:hAnsi="Arial" w:cs="Arial"/>
          <w:sz w:val="20"/>
          <w:szCs w:val="20"/>
        </w:rPr>
        <w:t>O(s) bem(</w:t>
      </w:r>
      <w:proofErr w:type="spellStart"/>
      <w:r w:rsidRPr="009F30EC">
        <w:rPr>
          <w:rFonts w:ascii="Arial" w:hAnsi="Arial" w:cs="Arial"/>
          <w:sz w:val="20"/>
          <w:szCs w:val="20"/>
        </w:rPr>
        <w:t>ns</w:t>
      </w:r>
      <w:proofErr w:type="spellEnd"/>
      <w:r w:rsidRPr="009F30EC">
        <w:rPr>
          <w:rFonts w:ascii="Arial" w:hAnsi="Arial" w:cs="Arial"/>
          <w:sz w:val="20"/>
          <w:szCs w:val="20"/>
        </w:rPr>
        <w:t>) será(</w:t>
      </w:r>
      <w:proofErr w:type="spellStart"/>
      <w:r w:rsidRPr="009F30EC">
        <w:rPr>
          <w:rFonts w:ascii="Arial" w:hAnsi="Arial" w:cs="Arial"/>
          <w:sz w:val="20"/>
          <w:szCs w:val="20"/>
        </w:rPr>
        <w:t>ão</w:t>
      </w:r>
      <w:proofErr w:type="spellEnd"/>
      <w:r w:rsidRPr="009F30EC">
        <w:rPr>
          <w:rFonts w:ascii="Arial" w:hAnsi="Arial" w:cs="Arial"/>
          <w:sz w:val="20"/>
          <w:szCs w:val="20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9F30EC">
        <w:rPr>
          <w:rFonts w:ascii="Arial" w:hAnsi="Arial" w:cs="Arial"/>
          <w:sz w:val="20"/>
          <w:szCs w:val="20"/>
        </w:rPr>
        <w:t>ns</w:t>
      </w:r>
      <w:proofErr w:type="spellEnd"/>
      <w:r w:rsidRPr="009F30EC">
        <w:rPr>
          <w:rFonts w:ascii="Arial" w:hAnsi="Arial" w:cs="Arial"/>
          <w:sz w:val="20"/>
          <w:szCs w:val="20"/>
        </w:rPr>
        <w:t>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14:paraId="28DCA335" w14:textId="77777777" w:rsidR="00A952A7" w:rsidRPr="009F30EC" w:rsidRDefault="00A952A7" w:rsidP="00A952A7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sz w:val="20"/>
          <w:szCs w:val="20"/>
          <w:lang w:eastAsia="zh-CN" w:bidi="hi-IN"/>
        </w:rPr>
      </w:pPr>
      <w:r w:rsidRPr="009F30EC">
        <w:rPr>
          <w:rFonts w:ascii="Arial" w:hAnsi="Arial" w:cs="Arial"/>
          <w:color w:val="000000"/>
          <w:sz w:val="20"/>
          <w:szCs w:val="20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14:paraId="336E03E4" w14:textId="77777777" w:rsidR="00A952A7" w:rsidRPr="009F30EC" w:rsidRDefault="00A952A7" w:rsidP="00A952A7">
      <w:pPr>
        <w:pStyle w:val="PargrafodaLista"/>
        <w:numPr>
          <w:ilvl w:val="0"/>
          <w:numId w:val="1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0"/>
          <w:szCs w:val="20"/>
          <w:lang w:eastAsia="zh-CN" w:bidi="hi-IN"/>
        </w:rPr>
      </w:pPr>
      <w:r w:rsidRPr="009F30EC">
        <w:rPr>
          <w:rFonts w:ascii="Arial" w:hAnsi="Arial" w:cs="Arial"/>
          <w:color w:val="000000"/>
          <w:sz w:val="20"/>
          <w:szCs w:val="20"/>
        </w:rPr>
        <w:t>O(s) bem(</w:t>
      </w:r>
      <w:proofErr w:type="spellStart"/>
      <w:r w:rsidRPr="009F30EC">
        <w:rPr>
          <w:rFonts w:ascii="Arial" w:hAnsi="Arial" w:cs="Arial"/>
          <w:color w:val="000000"/>
          <w:sz w:val="20"/>
          <w:szCs w:val="20"/>
        </w:rPr>
        <w:t>ns</w:t>
      </w:r>
      <w:proofErr w:type="spellEnd"/>
      <w:r w:rsidRPr="009F30EC">
        <w:rPr>
          <w:rFonts w:ascii="Arial" w:hAnsi="Arial" w:cs="Arial"/>
          <w:color w:val="000000"/>
          <w:sz w:val="20"/>
          <w:szCs w:val="20"/>
        </w:rPr>
        <w:t>) será(</w:t>
      </w:r>
      <w:proofErr w:type="spellStart"/>
      <w:r w:rsidRPr="009F30EC">
        <w:rPr>
          <w:rFonts w:ascii="Arial" w:hAnsi="Arial" w:cs="Arial"/>
          <w:color w:val="000000"/>
          <w:sz w:val="20"/>
          <w:szCs w:val="20"/>
        </w:rPr>
        <w:t>ão</w:t>
      </w:r>
      <w:proofErr w:type="spellEnd"/>
      <w:r w:rsidRPr="009F30EC">
        <w:rPr>
          <w:rFonts w:ascii="Arial" w:hAnsi="Arial" w:cs="Arial"/>
          <w:color w:val="000000"/>
          <w:sz w:val="20"/>
          <w:szCs w:val="20"/>
        </w:rPr>
        <w:t>) vendido(s) no estado de conservação em que se encontra(m), sem garantia, constituindo ônus do interessado verificar suas condições.</w:t>
      </w:r>
    </w:p>
    <w:p w14:paraId="1E98214A" w14:textId="77777777" w:rsidR="00A952A7" w:rsidRPr="009F30EC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 xml:space="preserve">Encerrado o leilão, o preço total deverá ser depositado pelo Arrematante no prazo de no máximo 2(dois)dias. </w:t>
      </w:r>
    </w:p>
    <w:p w14:paraId="4D41D718" w14:textId="77777777" w:rsidR="00A952A7" w:rsidRPr="009F30EC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 xml:space="preserve">Caso haja a desistência da arrematação fora das hipóteses legalmente previstas, </w:t>
      </w:r>
      <w:r w:rsidRPr="009F30EC">
        <w:rPr>
          <w:rFonts w:ascii="Arial" w:hAnsi="Arial" w:cs="Arial"/>
          <w:b/>
          <w:sz w:val="20"/>
          <w:szCs w:val="20"/>
        </w:rPr>
        <w:t>o Arrematante poderá ser multado</w:t>
      </w:r>
      <w:r w:rsidRPr="009F30EC">
        <w:rPr>
          <w:rFonts w:ascii="Arial" w:hAnsi="Arial" w:cs="Arial"/>
          <w:sz w:val="20"/>
          <w:szCs w:val="20"/>
        </w:rPr>
        <w:t xml:space="preserve">, nos termos da lei, sem prejuízo do pagamento da comissão do leiloeiro. </w:t>
      </w:r>
    </w:p>
    <w:p w14:paraId="71E58AEF" w14:textId="77777777" w:rsidR="00A952A7" w:rsidRPr="009F30EC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>Não será devolvido o valor da comissão, se, por culpa do Arrematante, a arrematação for anulada, invalidada, resolvida ou considerada ineficaz.</w:t>
      </w:r>
    </w:p>
    <w:p w14:paraId="0E0FDD27" w14:textId="77777777" w:rsidR="00A952A7" w:rsidRPr="009F30EC" w:rsidRDefault="00A952A7" w:rsidP="00A952A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>Se o valor de arrematação for superior ao crédito do exequente, a comissão do leiloeiro público, bem como as despesas com remoção, guarda e conservação dos bens, poderão ser deduzidas do produto da arrematação.</w:t>
      </w:r>
    </w:p>
    <w:p w14:paraId="11A3CB0E" w14:textId="77777777" w:rsidR="00A952A7" w:rsidRPr="009F30EC" w:rsidRDefault="00A952A7" w:rsidP="00A952A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sz w:val="20"/>
          <w:szCs w:val="20"/>
          <w:highlight w:val="yellow"/>
        </w:rPr>
      </w:pPr>
      <w:r w:rsidRPr="009F30EC">
        <w:rPr>
          <w:rFonts w:ascii="Arial" w:hAnsi="Arial" w:cs="Arial"/>
          <w:color w:val="000000"/>
          <w:sz w:val="20"/>
          <w:szCs w:val="2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14:paraId="53B1A02B" w14:textId="77777777" w:rsidR="00A952A7" w:rsidRPr="009F30EC" w:rsidRDefault="00A952A7" w:rsidP="00A952A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color w:val="000000"/>
          <w:sz w:val="20"/>
          <w:szCs w:val="20"/>
        </w:rPr>
        <w:t>Ficam desde já intimadas às partes, os coproprietários, seus cônjuges, se casados forem, eventuais credores Hipotecários ou Fiduciários e credores com penhoras averbadas.</w:t>
      </w:r>
    </w:p>
    <w:p w14:paraId="605A616B" w14:textId="77777777" w:rsidR="00A952A7" w:rsidRPr="009F30EC" w:rsidRDefault="00A952A7" w:rsidP="00A952A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z w:val="20"/>
          <w:szCs w:val="20"/>
          <w:shd w:val="clear" w:color="auto" w:fill="FEFFFE"/>
          <w:lang w:eastAsia="zh-CN" w:bidi="he-IL"/>
        </w:rPr>
      </w:pPr>
      <w:r w:rsidRPr="009F30EC">
        <w:rPr>
          <w:rFonts w:ascii="Arial" w:hAnsi="Arial" w:cs="Arial"/>
          <w:sz w:val="20"/>
          <w:szCs w:val="20"/>
        </w:rPr>
        <w:t xml:space="preserve">Fica(m), por este, intimado(s) o(s) devedor(es) e/ou depositário(s) não localizado(s). </w:t>
      </w:r>
    </w:p>
    <w:p w14:paraId="065830DF" w14:textId="77777777" w:rsidR="00A952A7" w:rsidRPr="009F30EC" w:rsidRDefault="00A952A7" w:rsidP="00A952A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sz w:val="20"/>
          <w:szCs w:val="20"/>
        </w:rPr>
        <w:t xml:space="preserve">A arrematação somente será concluída após a homologação pelo MM Juiz da vara competente. </w:t>
      </w:r>
    </w:p>
    <w:p w14:paraId="00579D2D" w14:textId="77777777" w:rsidR="00A952A7" w:rsidRPr="009F30EC" w:rsidRDefault="00A952A7" w:rsidP="00A952A7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9F30EC">
        <w:rPr>
          <w:rFonts w:ascii="Arial" w:hAnsi="Arial" w:cs="Arial"/>
          <w:b/>
          <w:sz w:val="20"/>
          <w:szCs w:val="20"/>
        </w:rPr>
        <w:t>LEIA O EDITAL, NA DÚVIDA É O QUE VALE</w:t>
      </w:r>
    </w:p>
    <w:p w14:paraId="3C3589BC" w14:textId="77777777" w:rsidR="00A952A7" w:rsidRPr="009F30EC" w:rsidRDefault="00A952A7" w:rsidP="00A952A7">
      <w:pPr>
        <w:rPr>
          <w:rFonts w:ascii="Arial" w:hAnsi="Arial" w:cs="Arial"/>
          <w:sz w:val="20"/>
          <w:szCs w:val="20"/>
        </w:rPr>
      </w:pPr>
    </w:p>
    <w:p w14:paraId="6CF1C896" w14:textId="77777777" w:rsidR="00A952A7" w:rsidRPr="009F30EC" w:rsidRDefault="00A952A7" w:rsidP="00A952A7">
      <w:pPr>
        <w:rPr>
          <w:rFonts w:ascii="Arial" w:hAnsi="Arial" w:cs="Arial"/>
          <w:sz w:val="20"/>
          <w:szCs w:val="20"/>
        </w:rPr>
      </w:pPr>
    </w:p>
    <w:p w14:paraId="12A9222C" w14:textId="77777777" w:rsidR="00A952A7" w:rsidRPr="009F30EC" w:rsidRDefault="00A952A7" w:rsidP="00A952A7">
      <w:pPr>
        <w:rPr>
          <w:rFonts w:ascii="Arial" w:hAnsi="Arial" w:cs="Arial"/>
          <w:sz w:val="20"/>
          <w:szCs w:val="20"/>
        </w:rPr>
      </w:pPr>
    </w:p>
    <w:p w14:paraId="7D90B93D" w14:textId="77777777" w:rsidR="00A952A7" w:rsidRPr="009F30EC" w:rsidRDefault="00A952A7" w:rsidP="00A952A7">
      <w:pPr>
        <w:rPr>
          <w:rFonts w:ascii="Arial" w:hAnsi="Arial" w:cs="Arial"/>
          <w:sz w:val="20"/>
          <w:szCs w:val="20"/>
        </w:rPr>
      </w:pPr>
    </w:p>
    <w:p w14:paraId="341F4F66" w14:textId="77777777" w:rsidR="00A952A7" w:rsidRPr="009F30EC" w:rsidRDefault="00A952A7" w:rsidP="00A952A7">
      <w:pPr>
        <w:rPr>
          <w:rFonts w:ascii="Arial" w:hAnsi="Arial" w:cs="Arial"/>
          <w:sz w:val="20"/>
          <w:szCs w:val="20"/>
        </w:rPr>
      </w:pPr>
    </w:p>
    <w:p w14:paraId="3035C7CF" w14:textId="77777777" w:rsidR="00A952A7" w:rsidRPr="009F30EC" w:rsidRDefault="00A952A7" w:rsidP="00A952A7">
      <w:pPr>
        <w:rPr>
          <w:rFonts w:ascii="Arial" w:hAnsi="Arial" w:cs="Arial"/>
          <w:sz w:val="20"/>
          <w:szCs w:val="20"/>
        </w:rPr>
      </w:pPr>
    </w:p>
    <w:p w14:paraId="1A3F1C2E" w14:textId="77777777" w:rsidR="005A3440" w:rsidRPr="009F30EC" w:rsidRDefault="005A3440">
      <w:pPr>
        <w:rPr>
          <w:rFonts w:ascii="Arial" w:hAnsi="Arial" w:cs="Arial"/>
          <w:sz w:val="20"/>
          <w:szCs w:val="20"/>
        </w:rPr>
      </w:pPr>
    </w:p>
    <w:sectPr w:rsidR="005A3440" w:rsidRPr="009F30EC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978DD"/>
    <w:multiLevelType w:val="hybridMultilevel"/>
    <w:tmpl w:val="EDD0D4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756F055A"/>
    <w:multiLevelType w:val="multilevel"/>
    <w:tmpl w:val="1DB65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2"/>
    <w:lvlOverride w:ilvl="0">
      <w:startOverride w:val="1"/>
    </w:lvlOverride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2A7"/>
    <w:rsid w:val="00046FB5"/>
    <w:rsid w:val="001A03E2"/>
    <w:rsid w:val="001C772A"/>
    <w:rsid w:val="00290CD6"/>
    <w:rsid w:val="002C6F94"/>
    <w:rsid w:val="005A3440"/>
    <w:rsid w:val="0069373D"/>
    <w:rsid w:val="006B1644"/>
    <w:rsid w:val="00725EF7"/>
    <w:rsid w:val="007D6C3B"/>
    <w:rsid w:val="00974660"/>
    <w:rsid w:val="009D3B8A"/>
    <w:rsid w:val="009F30EC"/>
    <w:rsid w:val="00A952A7"/>
    <w:rsid w:val="00AA3AD0"/>
    <w:rsid w:val="00AF6F01"/>
    <w:rsid w:val="00B8189C"/>
    <w:rsid w:val="00BE627A"/>
    <w:rsid w:val="00DD1896"/>
    <w:rsid w:val="00E1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96AF3"/>
  <w15:chartTrackingRefBased/>
  <w15:docId w15:val="{B897A36B-3E47-44D7-9999-65BF71C05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2A7"/>
    <w:pPr>
      <w:suppressAutoHyphens/>
      <w:spacing w:after="200" w:line="276" w:lineRule="auto"/>
    </w:pPr>
  </w:style>
  <w:style w:type="paragraph" w:styleId="Ttulo3">
    <w:name w:val="heading 3"/>
    <w:basedOn w:val="Normal"/>
    <w:link w:val="Ttulo3Char"/>
    <w:uiPriority w:val="9"/>
    <w:qFormat/>
    <w:rsid w:val="002C6F94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A952A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952A7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A952A7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A952A7"/>
    <w:pPr>
      <w:ind w:left="720"/>
      <w:contextualSpacing/>
    </w:pPr>
  </w:style>
  <w:style w:type="paragraph" w:styleId="SemEspaamento">
    <w:name w:val="No Spacing"/>
    <w:uiPriority w:val="1"/>
    <w:qFormat/>
    <w:rsid w:val="00A952A7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character" w:customStyle="1" w:styleId="Ttulo3Char">
    <w:name w:val="Título 3 Char"/>
    <w:basedOn w:val="Fontepargpadro"/>
    <w:link w:val="Ttulo3"/>
    <w:uiPriority w:val="9"/>
    <w:rsid w:val="002C6F9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9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1891</Words>
  <Characters>10215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3</cp:revision>
  <cp:lastPrinted>2026-03-13T14:26:00Z</cp:lastPrinted>
  <dcterms:created xsi:type="dcterms:W3CDTF">2026-03-13T00:00:00Z</dcterms:created>
  <dcterms:modified xsi:type="dcterms:W3CDTF">2026-03-13T14:26:00Z</dcterms:modified>
</cp:coreProperties>
</file>